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0B1" w:rsidRDefault="00B700B1" w:rsidP="00B700B1">
      <w:pPr>
        <w:pStyle w:val="Style1"/>
        <w:widowControl/>
        <w:tabs>
          <w:tab w:val="left" w:pos="1560"/>
          <w:tab w:val="left" w:pos="10680"/>
        </w:tabs>
        <w:spacing w:before="62" w:line="240" w:lineRule="auto"/>
        <w:ind w:right="-30"/>
        <w:jc w:val="left"/>
        <w:rPr>
          <w:rFonts w:ascii="Times New Roman" w:hAnsi="Times New Roman"/>
          <w:iCs/>
          <w:spacing w:val="30"/>
          <w:sz w:val="28"/>
          <w:szCs w:val="28"/>
        </w:rPr>
      </w:pPr>
    </w:p>
    <w:p w:rsidR="00D801E1" w:rsidRPr="00855F5B" w:rsidRDefault="002B2B31" w:rsidP="00D801E1">
      <w:pPr>
        <w:jc w:val="center"/>
        <w:rPr>
          <w:lang w:val="ru-RU"/>
        </w:rPr>
      </w:pPr>
      <w:r w:rsidRPr="00855F5B">
        <w:rPr>
          <w:b/>
          <w:lang w:val="ru-RU"/>
        </w:rPr>
        <w:t>1.</w:t>
      </w:r>
      <w:r w:rsidR="00B700B1" w:rsidRPr="00855F5B">
        <w:rPr>
          <w:b/>
          <w:lang w:val="ru-RU"/>
        </w:rPr>
        <w:t>Пояснительная записка</w:t>
      </w:r>
    </w:p>
    <w:p w:rsidR="00DC404B" w:rsidRPr="00855F5B" w:rsidRDefault="00DC404B" w:rsidP="00DC404B">
      <w:pPr>
        <w:jc w:val="both"/>
        <w:rPr>
          <w:b/>
          <w:lang w:val="ru-RU"/>
        </w:rPr>
      </w:pPr>
      <w:r w:rsidRPr="00855F5B">
        <w:rPr>
          <w:lang w:val="ru-RU"/>
        </w:rPr>
        <w:t>Рабочая программа по физической культуре составлена на основе нормативных документов:</w:t>
      </w:r>
    </w:p>
    <w:p w:rsidR="00DC404B" w:rsidRPr="00855F5B" w:rsidRDefault="00DC404B" w:rsidP="00DC404B">
      <w:pPr>
        <w:shd w:val="clear" w:color="auto" w:fill="FFFFFF"/>
        <w:jc w:val="both"/>
        <w:rPr>
          <w:lang w:val="ru-RU"/>
        </w:rPr>
      </w:pPr>
      <w:r w:rsidRPr="00855F5B">
        <w:rPr>
          <w:lang w:val="ru-RU"/>
        </w:rPr>
        <w:t xml:space="preserve">- Комплексной программы физического воспитания учащихся 1-11 классов (авторы В.И. Лях, А.А. Зданевич, М.: Просвещение, 2008); </w:t>
      </w:r>
    </w:p>
    <w:p w:rsidR="00B700B1" w:rsidRPr="00855F5B" w:rsidRDefault="00B700B1" w:rsidP="00D801E1">
      <w:pPr>
        <w:jc w:val="both"/>
        <w:rPr>
          <w:b/>
          <w:lang w:val="ru-RU"/>
        </w:rPr>
      </w:pPr>
    </w:p>
    <w:p w:rsidR="00DC404B" w:rsidRPr="00855F5B" w:rsidRDefault="00F87747" w:rsidP="00D801E1">
      <w:pPr>
        <w:widowControl/>
        <w:ind w:firstLine="0"/>
        <w:jc w:val="both"/>
        <w:rPr>
          <w:rFonts w:eastAsiaTheme="minorHAnsi"/>
          <w:color w:val="000000"/>
          <w:lang w:val="ru-RU" w:eastAsia="en-US"/>
        </w:rPr>
      </w:pPr>
      <w:r w:rsidRPr="00855F5B">
        <w:rPr>
          <w:rFonts w:eastAsiaTheme="minorHAnsi"/>
          <w:color w:val="000000"/>
          <w:lang w:val="ru-RU" w:eastAsia="en-US"/>
        </w:rPr>
        <w:t xml:space="preserve">- </w:t>
      </w:r>
      <w:r w:rsidR="00DC404B" w:rsidRPr="00855F5B">
        <w:rPr>
          <w:rFonts w:eastAsiaTheme="minorHAnsi"/>
          <w:color w:val="000000"/>
          <w:lang w:val="ru-RU" w:eastAsia="en-US"/>
        </w:rPr>
        <w:t>Федеральный закон от 29.12.2013 г. №27-ФЗ «Об образовании в Российской Федерации».</w:t>
      </w:r>
    </w:p>
    <w:p w:rsidR="00DC404B" w:rsidRPr="00855F5B" w:rsidRDefault="00F87747" w:rsidP="00D801E1">
      <w:pPr>
        <w:widowControl/>
        <w:ind w:firstLine="0"/>
        <w:jc w:val="both"/>
        <w:rPr>
          <w:rFonts w:eastAsiaTheme="minorHAnsi"/>
          <w:color w:val="000000"/>
          <w:lang w:val="ru-RU" w:eastAsia="en-US"/>
        </w:rPr>
      </w:pPr>
      <w:r w:rsidRPr="00855F5B">
        <w:rPr>
          <w:rFonts w:eastAsiaTheme="minorHAnsi"/>
          <w:color w:val="000000"/>
          <w:lang w:val="ru-RU" w:eastAsia="en-US"/>
        </w:rPr>
        <w:t xml:space="preserve">-  </w:t>
      </w:r>
      <w:r w:rsidR="00DC404B" w:rsidRPr="00855F5B">
        <w:rPr>
          <w:rFonts w:eastAsiaTheme="minorHAnsi"/>
          <w:color w:val="000000"/>
          <w:lang w:val="ru-RU" w:eastAsia="en-US"/>
        </w:rPr>
        <w:t>Федеральный государственный стандарт начального общего образования (Приказ</w:t>
      </w:r>
    </w:p>
    <w:p w:rsidR="00DC404B" w:rsidRPr="00855F5B" w:rsidRDefault="00DC404B" w:rsidP="00D801E1">
      <w:pPr>
        <w:widowControl/>
        <w:ind w:firstLine="0"/>
        <w:jc w:val="both"/>
        <w:rPr>
          <w:rFonts w:eastAsiaTheme="minorHAnsi"/>
          <w:color w:val="000000"/>
          <w:lang w:val="ru-RU" w:eastAsia="en-US"/>
        </w:rPr>
      </w:pPr>
      <w:r w:rsidRPr="00855F5B">
        <w:rPr>
          <w:rFonts w:eastAsiaTheme="minorHAnsi"/>
          <w:color w:val="000000"/>
          <w:lang w:val="ru-RU" w:eastAsia="en-US"/>
        </w:rPr>
        <w:t>Минобрнауки России от 06.10.2009 г. №373).</w:t>
      </w:r>
    </w:p>
    <w:p w:rsidR="00DC404B" w:rsidRPr="00855F5B" w:rsidRDefault="00F87747" w:rsidP="00D801E1">
      <w:pPr>
        <w:widowControl/>
        <w:ind w:firstLine="0"/>
        <w:jc w:val="both"/>
        <w:rPr>
          <w:rFonts w:eastAsiaTheme="minorHAnsi"/>
          <w:color w:val="000000"/>
          <w:lang w:val="ru-RU" w:eastAsia="en-US"/>
        </w:rPr>
      </w:pPr>
      <w:r w:rsidRPr="00855F5B">
        <w:rPr>
          <w:rFonts w:eastAsiaTheme="minorHAnsi"/>
          <w:color w:val="000000"/>
          <w:lang w:val="ru-RU" w:eastAsia="en-US"/>
        </w:rPr>
        <w:t xml:space="preserve">-  </w:t>
      </w:r>
      <w:r w:rsidR="00DC404B" w:rsidRPr="00855F5B">
        <w:rPr>
          <w:rFonts w:eastAsiaTheme="minorHAnsi"/>
          <w:color w:val="000000"/>
          <w:lang w:val="ru-RU" w:eastAsia="en-US"/>
        </w:rPr>
        <w:t>Приказ Минобрнауки России от 06.10.2009 г. № 373 «Об утверждении и введении в</w:t>
      </w:r>
    </w:p>
    <w:p w:rsidR="00DC404B" w:rsidRPr="00855F5B" w:rsidRDefault="00DC404B" w:rsidP="00D801E1">
      <w:pPr>
        <w:widowControl/>
        <w:ind w:firstLine="0"/>
        <w:jc w:val="both"/>
        <w:rPr>
          <w:rFonts w:eastAsiaTheme="minorHAnsi"/>
          <w:color w:val="000000"/>
          <w:lang w:val="ru-RU" w:eastAsia="en-US"/>
        </w:rPr>
      </w:pPr>
      <w:r w:rsidRPr="00855F5B">
        <w:rPr>
          <w:rFonts w:eastAsiaTheme="minorHAnsi"/>
          <w:color w:val="000000"/>
          <w:lang w:val="ru-RU" w:eastAsia="en-US"/>
        </w:rPr>
        <w:t>действие федерального государственного образовательного стандарта начального общего</w:t>
      </w:r>
    </w:p>
    <w:p w:rsidR="00F87747" w:rsidRPr="00855F5B" w:rsidRDefault="00DC404B" w:rsidP="00D801E1">
      <w:pPr>
        <w:widowControl/>
        <w:ind w:firstLine="0"/>
        <w:jc w:val="both"/>
        <w:rPr>
          <w:rFonts w:eastAsiaTheme="minorHAnsi"/>
          <w:color w:val="000000"/>
          <w:lang w:val="ru-RU" w:eastAsia="en-US"/>
        </w:rPr>
      </w:pPr>
      <w:r w:rsidRPr="00855F5B">
        <w:rPr>
          <w:rFonts w:eastAsiaTheme="minorHAnsi"/>
          <w:color w:val="000000"/>
          <w:lang w:val="ru-RU" w:eastAsia="en-US"/>
        </w:rPr>
        <w:t>образования».</w:t>
      </w:r>
    </w:p>
    <w:p w:rsidR="00DC404B" w:rsidRPr="00855F5B" w:rsidRDefault="00F87747" w:rsidP="00D801E1">
      <w:pPr>
        <w:widowControl/>
        <w:ind w:firstLine="0"/>
        <w:jc w:val="both"/>
        <w:rPr>
          <w:rFonts w:eastAsiaTheme="minorHAnsi"/>
          <w:color w:val="000000"/>
          <w:lang w:val="ru-RU" w:eastAsia="en-US"/>
        </w:rPr>
      </w:pPr>
      <w:r w:rsidRPr="00855F5B">
        <w:rPr>
          <w:rFonts w:eastAsiaTheme="minorHAnsi"/>
          <w:color w:val="000000"/>
          <w:lang w:val="ru-RU" w:eastAsia="en-US"/>
        </w:rPr>
        <w:t xml:space="preserve">-  </w:t>
      </w:r>
      <w:r w:rsidR="00DC404B" w:rsidRPr="00855F5B">
        <w:rPr>
          <w:rFonts w:eastAsiaTheme="minorHAnsi"/>
          <w:color w:val="000000"/>
          <w:lang w:val="ru-RU" w:eastAsia="en-US"/>
        </w:rPr>
        <w:t xml:space="preserve"> Приказ Минобрнауки России от 26.11.2010 г. № 1241 «О внесении изменений в</w:t>
      </w:r>
    </w:p>
    <w:p w:rsidR="00DC404B" w:rsidRPr="00855F5B" w:rsidRDefault="00DC404B" w:rsidP="00D801E1">
      <w:pPr>
        <w:widowControl/>
        <w:ind w:firstLine="0"/>
        <w:jc w:val="both"/>
        <w:rPr>
          <w:rFonts w:eastAsiaTheme="minorHAnsi"/>
          <w:color w:val="000000"/>
          <w:lang w:val="ru-RU" w:eastAsia="en-US"/>
        </w:rPr>
      </w:pPr>
      <w:r w:rsidRPr="00855F5B">
        <w:rPr>
          <w:rFonts w:eastAsiaTheme="minorHAnsi"/>
          <w:color w:val="000000"/>
          <w:lang w:val="ru-RU" w:eastAsia="en-US"/>
        </w:rPr>
        <w:t>федеральный государственный образовательный стандарт начального общего образования,</w:t>
      </w:r>
      <w:r w:rsidR="00D801E1" w:rsidRPr="00855F5B">
        <w:rPr>
          <w:rFonts w:eastAsiaTheme="minorHAnsi"/>
          <w:color w:val="000000"/>
          <w:lang w:val="ru-RU" w:eastAsia="en-US"/>
        </w:rPr>
        <w:t xml:space="preserve"> </w:t>
      </w:r>
      <w:r w:rsidRPr="00855F5B">
        <w:rPr>
          <w:rFonts w:eastAsiaTheme="minorHAnsi"/>
          <w:color w:val="000000"/>
          <w:lang w:val="ru-RU" w:eastAsia="en-US"/>
        </w:rPr>
        <w:t>утвержденный приказом Министерства образования и науки Российской Федерации от 6 октября</w:t>
      </w:r>
      <w:r w:rsidR="00D801E1" w:rsidRPr="00855F5B">
        <w:rPr>
          <w:rFonts w:eastAsiaTheme="minorHAnsi"/>
          <w:color w:val="000000"/>
          <w:lang w:val="ru-RU" w:eastAsia="en-US"/>
        </w:rPr>
        <w:t xml:space="preserve"> </w:t>
      </w:r>
      <w:r w:rsidRPr="00855F5B">
        <w:rPr>
          <w:rFonts w:eastAsiaTheme="minorHAnsi"/>
          <w:color w:val="000000"/>
          <w:lang w:val="ru-RU" w:eastAsia="en-US"/>
        </w:rPr>
        <w:t>2009 г. № 373».</w:t>
      </w:r>
    </w:p>
    <w:p w:rsidR="00DC404B" w:rsidRPr="00855F5B" w:rsidRDefault="00F87747" w:rsidP="00D801E1">
      <w:pPr>
        <w:widowControl/>
        <w:ind w:firstLine="0"/>
        <w:jc w:val="both"/>
        <w:rPr>
          <w:rFonts w:eastAsiaTheme="minorHAnsi"/>
          <w:color w:val="000000"/>
          <w:lang w:val="ru-RU" w:eastAsia="en-US"/>
        </w:rPr>
      </w:pPr>
      <w:r w:rsidRPr="00855F5B">
        <w:rPr>
          <w:rFonts w:eastAsiaTheme="minorHAnsi"/>
          <w:color w:val="000000"/>
          <w:lang w:val="ru-RU" w:eastAsia="en-US"/>
        </w:rPr>
        <w:t xml:space="preserve">- </w:t>
      </w:r>
      <w:r w:rsidR="00DC404B" w:rsidRPr="00855F5B">
        <w:rPr>
          <w:rFonts w:eastAsiaTheme="minorHAnsi"/>
          <w:color w:val="000000"/>
          <w:lang w:val="ru-RU" w:eastAsia="en-US"/>
        </w:rPr>
        <w:t xml:space="preserve"> Приказ Минобрнауки России от 22.09.2011 г. №2357 «О внесении изменений в пункт</w:t>
      </w:r>
    </w:p>
    <w:p w:rsidR="00DC404B" w:rsidRPr="00855F5B" w:rsidRDefault="00DC404B" w:rsidP="00D801E1">
      <w:pPr>
        <w:widowControl/>
        <w:ind w:firstLine="0"/>
        <w:jc w:val="both"/>
        <w:rPr>
          <w:rFonts w:eastAsiaTheme="minorHAnsi"/>
          <w:color w:val="000000"/>
          <w:lang w:val="ru-RU" w:eastAsia="en-US"/>
        </w:rPr>
      </w:pPr>
      <w:r w:rsidRPr="00855F5B">
        <w:rPr>
          <w:rFonts w:eastAsiaTheme="minorHAnsi"/>
          <w:color w:val="000000"/>
          <w:lang w:val="ru-RU" w:eastAsia="en-US"/>
        </w:rPr>
        <w:t>16,19.1,19.7,19.10,19.11 ФГОС НОО».</w:t>
      </w:r>
    </w:p>
    <w:p w:rsidR="00DC404B" w:rsidRPr="00855F5B" w:rsidRDefault="00F87747" w:rsidP="00D801E1">
      <w:pPr>
        <w:widowControl/>
        <w:ind w:firstLine="0"/>
        <w:jc w:val="both"/>
        <w:rPr>
          <w:rFonts w:eastAsiaTheme="minorHAnsi"/>
          <w:color w:val="000000"/>
          <w:lang w:val="ru-RU" w:eastAsia="en-US"/>
        </w:rPr>
      </w:pPr>
      <w:r w:rsidRPr="00855F5B">
        <w:rPr>
          <w:rFonts w:eastAsiaTheme="minorHAnsi"/>
          <w:color w:val="000000"/>
          <w:lang w:val="ru-RU" w:eastAsia="en-US"/>
        </w:rPr>
        <w:t xml:space="preserve">- </w:t>
      </w:r>
      <w:r w:rsidR="00DC404B" w:rsidRPr="00855F5B">
        <w:rPr>
          <w:rFonts w:eastAsiaTheme="minorHAnsi"/>
          <w:color w:val="000000"/>
          <w:lang w:val="ru-RU" w:eastAsia="en-US"/>
        </w:rPr>
        <w:t xml:space="preserve"> Контроль и оценка результатов обучения в начальной школе (Письмо Минобразования РФ</w:t>
      </w:r>
      <w:r w:rsidR="00D801E1" w:rsidRPr="00855F5B">
        <w:rPr>
          <w:rFonts w:eastAsiaTheme="minorHAnsi"/>
          <w:color w:val="000000"/>
          <w:lang w:val="ru-RU" w:eastAsia="en-US"/>
        </w:rPr>
        <w:t xml:space="preserve"> </w:t>
      </w:r>
      <w:r w:rsidR="00DC404B" w:rsidRPr="00855F5B">
        <w:rPr>
          <w:rFonts w:eastAsiaTheme="minorHAnsi"/>
          <w:color w:val="000000"/>
          <w:lang w:val="ru-RU" w:eastAsia="en-US"/>
        </w:rPr>
        <w:t>от 19.11.1998 года № 1561/14-15).</w:t>
      </w:r>
    </w:p>
    <w:p w:rsidR="00DC404B" w:rsidRPr="00855F5B" w:rsidRDefault="00F87747" w:rsidP="00D801E1">
      <w:pPr>
        <w:widowControl/>
        <w:ind w:firstLine="0"/>
        <w:jc w:val="both"/>
        <w:rPr>
          <w:rFonts w:eastAsiaTheme="minorHAnsi"/>
          <w:color w:val="000000"/>
          <w:lang w:val="ru-RU" w:eastAsia="en-US"/>
        </w:rPr>
      </w:pPr>
      <w:r w:rsidRPr="00855F5B">
        <w:rPr>
          <w:rFonts w:eastAsiaTheme="minorHAnsi"/>
          <w:color w:val="000000"/>
          <w:lang w:val="ru-RU" w:eastAsia="en-US"/>
        </w:rPr>
        <w:t xml:space="preserve">- </w:t>
      </w:r>
      <w:r w:rsidR="00DC404B" w:rsidRPr="00855F5B">
        <w:rPr>
          <w:rFonts w:eastAsiaTheme="minorHAnsi"/>
          <w:color w:val="000000"/>
          <w:lang w:val="ru-RU" w:eastAsia="en-US"/>
        </w:rPr>
        <w:t xml:space="preserve"> Постановление Главного государственного санитарного врача Российской Федерации от</w:t>
      </w:r>
      <w:r w:rsidR="00D801E1" w:rsidRPr="00855F5B">
        <w:rPr>
          <w:rFonts w:eastAsiaTheme="minorHAnsi"/>
          <w:color w:val="000000"/>
          <w:lang w:val="ru-RU" w:eastAsia="en-US"/>
        </w:rPr>
        <w:t xml:space="preserve"> </w:t>
      </w:r>
      <w:r w:rsidR="00DC404B" w:rsidRPr="00855F5B">
        <w:rPr>
          <w:rFonts w:eastAsiaTheme="minorHAnsi"/>
          <w:color w:val="000000"/>
          <w:lang w:val="ru-RU" w:eastAsia="en-US"/>
        </w:rPr>
        <w:t>29 декабря 2010 г. №189 «Об утверждении СанПиН 2.4.2.2821-10 “Санитарно-эпидемиологические</w:t>
      </w:r>
      <w:r w:rsidR="00D801E1" w:rsidRPr="00855F5B">
        <w:rPr>
          <w:rFonts w:eastAsiaTheme="minorHAnsi"/>
          <w:color w:val="000000"/>
          <w:lang w:val="ru-RU" w:eastAsia="en-US"/>
        </w:rPr>
        <w:t xml:space="preserve"> </w:t>
      </w:r>
      <w:r w:rsidR="00DC404B" w:rsidRPr="00855F5B">
        <w:rPr>
          <w:rFonts w:eastAsiaTheme="minorHAnsi"/>
          <w:color w:val="000000"/>
          <w:lang w:val="ru-RU" w:eastAsia="en-US"/>
        </w:rPr>
        <w:t>требования к условиям и организации обучения в общеобразовательных учреждениях”».</w:t>
      </w:r>
    </w:p>
    <w:p w:rsidR="00DC404B" w:rsidRPr="00855F5B" w:rsidRDefault="00F87747" w:rsidP="00D801E1">
      <w:pPr>
        <w:widowControl/>
        <w:ind w:firstLine="0"/>
        <w:jc w:val="both"/>
        <w:rPr>
          <w:rFonts w:eastAsiaTheme="minorHAnsi"/>
          <w:color w:val="000000"/>
          <w:lang w:val="ru-RU" w:eastAsia="en-US"/>
        </w:rPr>
      </w:pPr>
      <w:r w:rsidRPr="00855F5B">
        <w:rPr>
          <w:rFonts w:eastAsiaTheme="minorHAnsi"/>
          <w:color w:val="000000"/>
          <w:lang w:val="ru-RU" w:eastAsia="en-US"/>
        </w:rPr>
        <w:t xml:space="preserve">- </w:t>
      </w:r>
      <w:r w:rsidR="00DC404B" w:rsidRPr="00855F5B">
        <w:rPr>
          <w:rFonts w:eastAsiaTheme="minorHAnsi"/>
          <w:color w:val="000000"/>
          <w:lang w:val="ru-RU" w:eastAsia="en-US"/>
        </w:rPr>
        <w:t xml:space="preserve"> Примерные программы по учебным предметам в 2-х частях. </w:t>
      </w:r>
      <w:r w:rsidR="00DC404B" w:rsidRPr="00855F5B">
        <w:rPr>
          <w:rFonts w:eastAsia="DejaVuSans"/>
          <w:color w:val="000000"/>
          <w:lang w:val="ru-RU" w:eastAsia="en-US"/>
        </w:rPr>
        <w:t xml:space="preserve">‒ </w:t>
      </w:r>
      <w:r w:rsidR="00DC404B" w:rsidRPr="00855F5B">
        <w:rPr>
          <w:rFonts w:eastAsiaTheme="minorHAnsi"/>
          <w:color w:val="000000"/>
          <w:lang w:val="ru-RU" w:eastAsia="en-US"/>
        </w:rPr>
        <w:t>М. : Просвещение, 2010.</w:t>
      </w:r>
    </w:p>
    <w:p w:rsidR="00DC404B" w:rsidRPr="00855F5B" w:rsidRDefault="00F87747" w:rsidP="00D801E1">
      <w:pPr>
        <w:widowControl/>
        <w:ind w:firstLine="0"/>
        <w:jc w:val="both"/>
        <w:rPr>
          <w:rFonts w:eastAsiaTheme="minorHAnsi"/>
          <w:color w:val="000000"/>
          <w:lang w:val="ru-RU" w:eastAsia="en-US"/>
        </w:rPr>
      </w:pPr>
      <w:r w:rsidRPr="00855F5B">
        <w:rPr>
          <w:rFonts w:eastAsiaTheme="minorHAnsi"/>
          <w:color w:val="000000"/>
          <w:lang w:val="ru-RU" w:eastAsia="en-US"/>
        </w:rPr>
        <w:t xml:space="preserve">-  </w:t>
      </w:r>
      <w:r w:rsidR="00DC404B" w:rsidRPr="00855F5B">
        <w:rPr>
          <w:rFonts w:eastAsiaTheme="minorHAnsi"/>
          <w:color w:val="000000"/>
          <w:lang w:val="ru-RU" w:eastAsia="en-US"/>
        </w:rPr>
        <w:t>Приказ Минобрнауки России от 30.08.2013 г. № 1015 «Об утверждении Порядка</w:t>
      </w:r>
    </w:p>
    <w:p w:rsidR="00DC404B" w:rsidRPr="00855F5B" w:rsidRDefault="00DC404B" w:rsidP="00D801E1">
      <w:pPr>
        <w:widowControl/>
        <w:ind w:firstLine="0"/>
        <w:jc w:val="both"/>
        <w:rPr>
          <w:rFonts w:eastAsiaTheme="minorHAnsi"/>
          <w:color w:val="000000"/>
          <w:lang w:val="ru-RU" w:eastAsia="en-US"/>
        </w:rPr>
      </w:pPr>
      <w:r w:rsidRPr="00855F5B">
        <w:rPr>
          <w:rFonts w:eastAsiaTheme="minorHAnsi"/>
          <w:color w:val="000000"/>
          <w:lang w:val="ru-RU" w:eastAsia="en-US"/>
        </w:rPr>
        <w:t>организации и осуществления образовательной деятельности по основным</w:t>
      </w:r>
    </w:p>
    <w:p w:rsidR="00DC404B" w:rsidRPr="00855F5B" w:rsidRDefault="00DC404B" w:rsidP="00D801E1">
      <w:pPr>
        <w:widowControl/>
        <w:ind w:firstLine="0"/>
        <w:jc w:val="both"/>
        <w:rPr>
          <w:rFonts w:eastAsiaTheme="minorHAnsi"/>
          <w:color w:val="000000"/>
          <w:lang w:val="ru-RU" w:eastAsia="en-US"/>
        </w:rPr>
      </w:pPr>
      <w:r w:rsidRPr="00855F5B">
        <w:rPr>
          <w:rFonts w:eastAsiaTheme="minorHAnsi"/>
          <w:color w:val="000000"/>
          <w:lang w:val="ru-RU" w:eastAsia="en-US"/>
        </w:rPr>
        <w:t>общеобразовательным программам — образовательным программам начального общего,</w:t>
      </w:r>
    </w:p>
    <w:p w:rsidR="00DC404B" w:rsidRPr="00855F5B" w:rsidRDefault="00DC404B" w:rsidP="00D801E1">
      <w:pPr>
        <w:widowControl/>
        <w:ind w:firstLine="0"/>
        <w:jc w:val="both"/>
        <w:rPr>
          <w:rFonts w:eastAsiaTheme="minorHAnsi"/>
          <w:color w:val="000000"/>
          <w:lang w:val="ru-RU" w:eastAsia="en-US"/>
        </w:rPr>
      </w:pPr>
      <w:r w:rsidRPr="00855F5B">
        <w:rPr>
          <w:rFonts w:eastAsiaTheme="minorHAnsi"/>
          <w:color w:val="000000"/>
          <w:lang w:val="ru-RU" w:eastAsia="en-US"/>
        </w:rPr>
        <w:t>основного общего и среднего общего образования».</w:t>
      </w:r>
    </w:p>
    <w:p w:rsidR="00DC404B" w:rsidRPr="00855F5B" w:rsidRDefault="00F87747" w:rsidP="00D801E1">
      <w:pPr>
        <w:widowControl/>
        <w:ind w:firstLine="0"/>
        <w:jc w:val="both"/>
        <w:rPr>
          <w:rFonts w:eastAsiaTheme="minorHAnsi"/>
          <w:color w:val="000000"/>
          <w:lang w:val="ru-RU" w:eastAsia="en-US"/>
        </w:rPr>
      </w:pPr>
      <w:r w:rsidRPr="00855F5B">
        <w:rPr>
          <w:rFonts w:eastAsiaTheme="minorHAnsi"/>
          <w:color w:val="000000"/>
          <w:lang w:val="ru-RU" w:eastAsia="en-US"/>
        </w:rPr>
        <w:t xml:space="preserve">- </w:t>
      </w:r>
      <w:r w:rsidR="00DC404B" w:rsidRPr="00855F5B">
        <w:rPr>
          <w:rFonts w:eastAsiaTheme="minorHAnsi"/>
          <w:color w:val="000000"/>
          <w:lang w:val="ru-RU" w:eastAsia="en-US"/>
        </w:rPr>
        <w:t xml:space="preserve"> Приказ Минобрнауки России от 31.03. 2014 г. № 253 «Об утверждении федеральных перечней</w:t>
      </w:r>
      <w:r w:rsidR="00D801E1" w:rsidRPr="00855F5B">
        <w:rPr>
          <w:rFonts w:eastAsiaTheme="minorHAnsi"/>
          <w:color w:val="000000"/>
          <w:lang w:val="ru-RU" w:eastAsia="en-US"/>
        </w:rPr>
        <w:t xml:space="preserve"> </w:t>
      </w:r>
      <w:r w:rsidR="00DC404B" w:rsidRPr="00855F5B">
        <w:rPr>
          <w:rFonts w:eastAsiaTheme="minorHAnsi"/>
          <w:color w:val="000000"/>
          <w:lang w:val="ru-RU" w:eastAsia="en-US"/>
        </w:rPr>
        <w:t>учебников, рекомендуемых к использованию при реализации имеющих государственную аккредитацию</w:t>
      </w:r>
      <w:r w:rsidR="00D801E1" w:rsidRPr="00855F5B">
        <w:rPr>
          <w:rFonts w:eastAsiaTheme="minorHAnsi"/>
          <w:color w:val="000000"/>
          <w:lang w:val="ru-RU" w:eastAsia="en-US"/>
        </w:rPr>
        <w:t xml:space="preserve"> </w:t>
      </w:r>
      <w:r w:rsidR="00DC404B" w:rsidRPr="00855F5B">
        <w:rPr>
          <w:rFonts w:eastAsiaTheme="minorHAnsi"/>
          <w:color w:val="000000"/>
          <w:lang w:val="ru-RU" w:eastAsia="en-US"/>
        </w:rPr>
        <w:t>образовательных программ начального общего, основного общего, среднего общего образования» –</w:t>
      </w:r>
      <w:r w:rsidR="00D801E1" w:rsidRPr="00855F5B">
        <w:rPr>
          <w:rFonts w:eastAsiaTheme="minorHAnsi"/>
          <w:color w:val="000000"/>
          <w:lang w:val="ru-RU" w:eastAsia="en-US"/>
        </w:rPr>
        <w:t xml:space="preserve"> </w:t>
      </w:r>
      <w:r w:rsidR="00DC404B" w:rsidRPr="00855F5B">
        <w:rPr>
          <w:rFonts w:eastAsiaTheme="minorHAnsi"/>
          <w:color w:val="000000"/>
          <w:lang w:val="ru-RU" w:eastAsia="en-US"/>
        </w:rPr>
        <w:t>(</w:t>
      </w:r>
      <w:r w:rsidR="00DC404B" w:rsidRPr="00855F5B">
        <w:rPr>
          <w:rFonts w:eastAsiaTheme="minorHAnsi"/>
          <w:color w:val="000081"/>
          <w:lang w:val="ru-RU" w:eastAsia="en-US"/>
        </w:rPr>
        <w:t>http://минобрнауки.рф/</w:t>
      </w:r>
      <w:r w:rsidR="00DC404B" w:rsidRPr="00855F5B">
        <w:rPr>
          <w:rFonts w:eastAsiaTheme="minorHAnsi"/>
          <w:color w:val="000000"/>
          <w:lang w:val="ru-RU" w:eastAsia="en-US"/>
        </w:rPr>
        <w:t>).</w:t>
      </w:r>
    </w:p>
    <w:p w:rsidR="00DC404B" w:rsidRPr="00855F5B" w:rsidRDefault="00F87747" w:rsidP="00D801E1">
      <w:pPr>
        <w:widowControl/>
        <w:ind w:firstLine="0"/>
        <w:jc w:val="both"/>
        <w:rPr>
          <w:rFonts w:eastAsiaTheme="minorHAnsi"/>
          <w:color w:val="000000"/>
          <w:lang w:val="ru-RU" w:eastAsia="en-US"/>
        </w:rPr>
      </w:pPr>
      <w:r w:rsidRPr="00855F5B">
        <w:rPr>
          <w:rFonts w:eastAsiaTheme="minorHAnsi"/>
          <w:color w:val="000000"/>
          <w:lang w:val="ru-RU" w:eastAsia="en-US"/>
        </w:rPr>
        <w:t xml:space="preserve">- </w:t>
      </w:r>
      <w:r w:rsidR="00DC404B" w:rsidRPr="00855F5B">
        <w:rPr>
          <w:rFonts w:eastAsiaTheme="minorHAnsi"/>
          <w:color w:val="000000"/>
          <w:lang w:val="ru-RU" w:eastAsia="en-US"/>
        </w:rPr>
        <w:t xml:space="preserve"> Письмо комитета образования ЕАО от 15.05.2014 г. № 1702/14 «Об организации</w:t>
      </w:r>
    </w:p>
    <w:p w:rsidR="00DC404B" w:rsidRPr="00855F5B" w:rsidRDefault="00DC404B" w:rsidP="00D801E1">
      <w:pPr>
        <w:widowControl/>
        <w:ind w:firstLine="0"/>
        <w:jc w:val="both"/>
        <w:rPr>
          <w:rFonts w:eastAsiaTheme="minorHAnsi"/>
          <w:color w:val="000000"/>
          <w:lang w:val="ru-RU" w:eastAsia="en-US"/>
        </w:rPr>
      </w:pPr>
      <w:r w:rsidRPr="00855F5B">
        <w:rPr>
          <w:rFonts w:eastAsiaTheme="minorHAnsi"/>
          <w:color w:val="000000"/>
          <w:lang w:val="ru-RU" w:eastAsia="en-US"/>
        </w:rPr>
        <w:t>образовательной деятельности в 2014/2015 учебном году».</w:t>
      </w:r>
    </w:p>
    <w:p w:rsidR="002B2B31" w:rsidRPr="00855F5B" w:rsidRDefault="00F87747" w:rsidP="00D801E1">
      <w:pPr>
        <w:widowControl/>
        <w:ind w:firstLine="0"/>
        <w:jc w:val="both"/>
        <w:rPr>
          <w:rFonts w:eastAsiaTheme="minorHAnsi"/>
          <w:color w:val="000000"/>
          <w:lang w:val="ru-RU" w:eastAsia="en-US"/>
        </w:rPr>
      </w:pPr>
      <w:r w:rsidRPr="00855F5B">
        <w:rPr>
          <w:rFonts w:eastAsiaTheme="minorHAnsi"/>
          <w:color w:val="000000"/>
          <w:lang w:val="ru-RU" w:eastAsia="en-US"/>
        </w:rPr>
        <w:t xml:space="preserve">- </w:t>
      </w:r>
      <w:r w:rsidR="00DC404B" w:rsidRPr="00855F5B">
        <w:rPr>
          <w:rFonts w:eastAsiaTheme="minorHAnsi"/>
          <w:color w:val="000000"/>
          <w:lang w:val="ru-RU" w:eastAsia="en-US"/>
        </w:rPr>
        <w:t xml:space="preserve"> Приказ </w:t>
      </w:r>
      <w:r w:rsidR="00855F5B">
        <w:rPr>
          <w:rFonts w:eastAsiaTheme="minorHAnsi"/>
          <w:color w:val="000000"/>
          <w:lang w:val="ru-RU" w:eastAsia="en-US"/>
        </w:rPr>
        <w:t xml:space="preserve">№80 </w:t>
      </w:r>
      <w:r w:rsidR="00DC404B" w:rsidRPr="00855F5B">
        <w:rPr>
          <w:rFonts w:eastAsiaTheme="minorHAnsi"/>
          <w:color w:val="000000"/>
          <w:lang w:val="ru-RU" w:eastAsia="en-US"/>
        </w:rPr>
        <w:t>образовательного учреждения (организации) «Об утверждении учебного плана на</w:t>
      </w:r>
      <w:r w:rsidR="00D801E1" w:rsidRPr="00855F5B">
        <w:rPr>
          <w:rFonts w:eastAsiaTheme="minorHAnsi"/>
          <w:color w:val="000000"/>
          <w:lang w:val="ru-RU" w:eastAsia="en-US"/>
        </w:rPr>
        <w:t xml:space="preserve"> </w:t>
      </w:r>
      <w:r w:rsidR="00DC404B" w:rsidRPr="00855F5B">
        <w:rPr>
          <w:rFonts w:eastAsiaTheme="minorHAnsi"/>
          <w:color w:val="000000"/>
          <w:lang w:val="ru-RU" w:eastAsia="en-US"/>
        </w:rPr>
        <w:t>соответствующ</w:t>
      </w:r>
      <w:r w:rsidR="00855F5B">
        <w:rPr>
          <w:rFonts w:eastAsiaTheme="minorHAnsi"/>
          <w:color w:val="000000"/>
          <w:lang w:val="ru-RU" w:eastAsia="en-US"/>
        </w:rPr>
        <w:t>ий учебный год» от «30.08.2014 г.»</w:t>
      </w:r>
    </w:p>
    <w:p w:rsidR="00DC404B" w:rsidRPr="00855F5B" w:rsidRDefault="00DC404B" w:rsidP="00D801E1">
      <w:pPr>
        <w:ind w:firstLine="709"/>
        <w:jc w:val="both"/>
        <w:rPr>
          <w:lang w:val="ru-RU"/>
        </w:rPr>
      </w:pPr>
    </w:p>
    <w:p w:rsidR="00DC404B" w:rsidRPr="00855F5B" w:rsidRDefault="00DC404B" w:rsidP="00B700B1">
      <w:pPr>
        <w:ind w:firstLine="709"/>
        <w:jc w:val="both"/>
        <w:rPr>
          <w:lang w:val="ru-RU"/>
        </w:rPr>
      </w:pPr>
    </w:p>
    <w:p w:rsidR="00DC404B" w:rsidRPr="00855F5B" w:rsidRDefault="00DC404B" w:rsidP="00B700B1">
      <w:pPr>
        <w:ind w:firstLine="709"/>
        <w:jc w:val="both"/>
        <w:rPr>
          <w:lang w:val="ru-RU"/>
        </w:rPr>
      </w:pPr>
    </w:p>
    <w:p w:rsidR="00DC404B" w:rsidRPr="00855F5B" w:rsidRDefault="00DC404B" w:rsidP="00B700B1">
      <w:pPr>
        <w:ind w:firstLine="709"/>
        <w:jc w:val="both"/>
        <w:rPr>
          <w:lang w:val="ru-RU"/>
        </w:rPr>
      </w:pPr>
    </w:p>
    <w:p w:rsidR="00DC404B" w:rsidRPr="00855F5B" w:rsidRDefault="00DC404B" w:rsidP="00B700B1">
      <w:pPr>
        <w:ind w:firstLine="709"/>
        <w:jc w:val="both"/>
        <w:rPr>
          <w:lang w:val="ru-RU"/>
        </w:rPr>
      </w:pPr>
    </w:p>
    <w:p w:rsidR="00DC404B" w:rsidRPr="00855F5B" w:rsidRDefault="00DC404B" w:rsidP="00B700B1">
      <w:pPr>
        <w:ind w:firstLine="709"/>
        <w:jc w:val="both"/>
        <w:rPr>
          <w:lang w:val="ru-RU"/>
        </w:rPr>
      </w:pPr>
    </w:p>
    <w:p w:rsidR="00DC404B" w:rsidRPr="00855F5B" w:rsidRDefault="00DC404B" w:rsidP="00B700B1">
      <w:pPr>
        <w:ind w:firstLine="709"/>
        <w:jc w:val="both"/>
        <w:rPr>
          <w:lang w:val="ru-RU"/>
        </w:rPr>
      </w:pPr>
    </w:p>
    <w:p w:rsidR="00DC404B" w:rsidRPr="00855F5B" w:rsidRDefault="00DC404B" w:rsidP="00B700B1">
      <w:pPr>
        <w:ind w:firstLine="709"/>
        <w:jc w:val="both"/>
        <w:rPr>
          <w:lang w:val="ru-RU"/>
        </w:rPr>
      </w:pPr>
    </w:p>
    <w:p w:rsidR="00DC404B" w:rsidRPr="00855F5B" w:rsidRDefault="00DC404B" w:rsidP="00B700B1">
      <w:pPr>
        <w:ind w:firstLine="709"/>
        <w:jc w:val="both"/>
        <w:rPr>
          <w:lang w:val="ru-RU"/>
        </w:rPr>
      </w:pPr>
    </w:p>
    <w:p w:rsidR="00DC404B" w:rsidRPr="00855F5B" w:rsidRDefault="00DC404B" w:rsidP="00B700B1">
      <w:pPr>
        <w:ind w:firstLine="709"/>
        <w:jc w:val="both"/>
        <w:rPr>
          <w:lang w:val="ru-RU"/>
        </w:rPr>
      </w:pPr>
    </w:p>
    <w:p w:rsidR="00DC404B" w:rsidRPr="00855F5B" w:rsidRDefault="00DC404B" w:rsidP="00B700B1">
      <w:pPr>
        <w:ind w:firstLine="709"/>
        <w:jc w:val="both"/>
        <w:rPr>
          <w:lang w:val="ru-RU"/>
        </w:rPr>
      </w:pPr>
    </w:p>
    <w:p w:rsidR="00DC404B" w:rsidRPr="00855F5B" w:rsidRDefault="00DC404B" w:rsidP="00B700B1">
      <w:pPr>
        <w:ind w:firstLine="709"/>
        <w:jc w:val="both"/>
        <w:rPr>
          <w:lang w:val="ru-RU"/>
        </w:rPr>
      </w:pPr>
    </w:p>
    <w:p w:rsidR="00DC404B" w:rsidRPr="00855F5B" w:rsidRDefault="00DC404B" w:rsidP="00B700B1">
      <w:pPr>
        <w:ind w:firstLine="709"/>
        <w:jc w:val="both"/>
        <w:rPr>
          <w:lang w:val="ru-RU"/>
        </w:rPr>
      </w:pPr>
    </w:p>
    <w:p w:rsidR="00B700B1" w:rsidRPr="00855F5B" w:rsidRDefault="00B700B1" w:rsidP="00B700B1">
      <w:pPr>
        <w:ind w:firstLine="709"/>
        <w:jc w:val="both"/>
        <w:rPr>
          <w:lang w:val="ru-RU"/>
        </w:rPr>
      </w:pPr>
      <w:r w:rsidRPr="00855F5B">
        <w:rPr>
          <w:lang w:val="ru-RU"/>
        </w:rPr>
        <w:lastRenderedPageBreak/>
        <w:t>В настоящее время выдвинута важная задача – разработка проблем формирования нового человека. Одним из аспектов этой важной проблемы – воспитание всесторонне и гармонически развитого человека, является раскрытие закономерностей растущего, развивающегося организма ребёнка. Успешное решение этой задачи во многом зависит от правильной постановки физического воспитания, начиная с самого раннего возраста.        Совершенствование системы физического воспитания детей школьного возраста в настоящее время должно осуществляться за счет улучшения взаимосвязи ее основных звеньев и, прежде всего, ее ключевой формы – урока физической культуры.  Необходимо усилить акцент на воспитание положительных мотивов, интересов, привычки и потребности к систематическим занятиям физическими упражнениями, больше внимания уделять обучению школьников умениям самостоятельно заниматься, воспитанию  убеждения в значимости занятий физкультурой. Содержание уроков строить  так, чтобы удовлетворять наиболее актуальные потребности обучающихся в активной деятельности, познании, общении, утверждении собственной личности.</w:t>
      </w:r>
    </w:p>
    <w:p w:rsidR="00B700B1" w:rsidRPr="00855F5B" w:rsidRDefault="00B700B1" w:rsidP="00B700B1">
      <w:pPr>
        <w:tabs>
          <w:tab w:val="left" w:pos="14459"/>
        </w:tabs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 xml:space="preserve">      Предметом обучения физической культуре в начальной школе является двигательная деятельность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</w:t>
      </w:r>
    </w:p>
    <w:p w:rsidR="00B700B1" w:rsidRPr="00855F5B" w:rsidRDefault="00B700B1" w:rsidP="00B700B1">
      <w:pPr>
        <w:ind w:firstLine="0"/>
        <w:jc w:val="both"/>
        <w:rPr>
          <w:lang w:val="ru-RU"/>
        </w:rPr>
      </w:pPr>
      <w:r w:rsidRPr="00855F5B">
        <w:rPr>
          <w:color w:val="000000"/>
          <w:lang w:val="ru-RU"/>
        </w:rPr>
        <w:t xml:space="preserve">       </w:t>
      </w:r>
      <w:r w:rsidRPr="00855F5B">
        <w:rPr>
          <w:lang w:val="ru-RU"/>
        </w:rPr>
        <w:t>Логика изложения и содержание рабочей программы полностью соответствуют требованиям Федерального компонента государственного стандарта начального образования.</w:t>
      </w:r>
    </w:p>
    <w:p w:rsidR="00B700B1" w:rsidRPr="00855F5B" w:rsidRDefault="00B700B1" w:rsidP="00B700B1">
      <w:pPr>
        <w:ind w:firstLine="0"/>
        <w:jc w:val="both"/>
        <w:rPr>
          <w:lang w:val="ru-RU"/>
        </w:rPr>
      </w:pPr>
      <w:r w:rsidRPr="00855F5B">
        <w:rPr>
          <w:lang w:val="ru-RU"/>
        </w:rPr>
        <w:t xml:space="preserve">       Уровень  изучения учебного материала базисный. 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</w:t>
      </w:r>
    </w:p>
    <w:p w:rsidR="00B700B1" w:rsidRPr="00855F5B" w:rsidRDefault="00855F5B" w:rsidP="00855F5B">
      <w:pPr>
        <w:ind w:firstLine="0"/>
        <w:jc w:val="both"/>
        <w:rPr>
          <w:lang w:val="ru-RU"/>
        </w:rPr>
      </w:pPr>
      <w:r>
        <w:rPr>
          <w:lang w:val="ru-RU"/>
        </w:rPr>
        <w:t xml:space="preserve">      </w:t>
      </w:r>
      <w:r w:rsidR="00B700B1" w:rsidRPr="00855F5B">
        <w:rPr>
          <w:lang w:val="ru-RU"/>
        </w:rPr>
        <w:t>Уровень программы- базовый стандарт.</w:t>
      </w:r>
    </w:p>
    <w:p w:rsidR="00B700B1" w:rsidRPr="00855F5B" w:rsidRDefault="00855F5B" w:rsidP="00B700B1">
      <w:pPr>
        <w:ind w:firstLine="0"/>
        <w:jc w:val="both"/>
        <w:rPr>
          <w:color w:val="000000"/>
          <w:lang w:val="ru-RU"/>
        </w:rPr>
      </w:pPr>
      <w:r>
        <w:rPr>
          <w:lang w:val="ru-RU"/>
        </w:rPr>
        <w:t xml:space="preserve">    </w:t>
      </w:r>
      <w:r w:rsidR="00B700B1" w:rsidRPr="00855F5B">
        <w:rPr>
          <w:lang w:val="ru-RU"/>
        </w:rPr>
        <w:t xml:space="preserve">  В соответствии с базисным учебным планом на занятие физической культурой отводится 3 часа в неделю  всего </w:t>
      </w:r>
      <w:r w:rsidR="002B2B31" w:rsidRPr="00855F5B">
        <w:rPr>
          <w:lang w:val="ru-RU"/>
        </w:rPr>
        <w:t>99 в 1 классе.</w:t>
      </w:r>
    </w:p>
    <w:p w:rsidR="00B700B1" w:rsidRPr="00855F5B" w:rsidRDefault="00B700B1" w:rsidP="00B700B1">
      <w:pPr>
        <w:shd w:val="clear" w:color="auto" w:fill="FFFFFF"/>
        <w:tabs>
          <w:tab w:val="left" w:pos="634"/>
        </w:tabs>
        <w:jc w:val="both"/>
        <w:rPr>
          <w:lang w:val="ru-RU"/>
        </w:rPr>
      </w:pPr>
      <w:r w:rsidRPr="00855F5B">
        <w:rPr>
          <w:b/>
          <w:bCs/>
          <w:lang w:val="ru-RU"/>
        </w:rPr>
        <w:t xml:space="preserve">Характеристика особенностей (т.е. отличительные черты) программы: </w:t>
      </w:r>
      <w:r w:rsidRPr="00855F5B">
        <w:rPr>
          <w:lang w:val="ru-RU"/>
        </w:rPr>
        <w:t xml:space="preserve">в соответствии  с Концепцией структуры и содержания образования в области физической культуры  предметом обучения в начальной школе является двигательная деятельность с общеразвивающей направленностью. В процессе овладения этой деятельностью у младших школьников не только совершенствуются физические качества, но и активно развиваются сознание и мышление, творческие способности и самостоятельность. </w:t>
      </w:r>
    </w:p>
    <w:p w:rsidR="00B700B1" w:rsidRPr="00855F5B" w:rsidRDefault="00B700B1" w:rsidP="00B700B1">
      <w:pPr>
        <w:shd w:val="clear" w:color="auto" w:fill="FFFFFF"/>
        <w:tabs>
          <w:tab w:val="left" w:pos="634"/>
        </w:tabs>
        <w:jc w:val="both"/>
        <w:rPr>
          <w:b/>
          <w:bCs/>
          <w:lang w:val="ru-RU"/>
        </w:rPr>
      </w:pPr>
      <w:r w:rsidRPr="00855F5B">
        <w:rPr>
          <w:lang w:val="ru-RU"/>
        </w:rPr>
        <w:t>Учитывая эти особенности, предлагаемая программа по физической культуре для учащихся начальной школы ориентируется на решение следующих целей и задач:</w:t>
      </w:r>
    </w:p>
    <w:p w:rsidR="00B700B1" w:rsidRPr="00855F5B" w:rsidRDefault="00855F5B" w:rsidP="00855F5B">
      <w:pPr>
        <w:tabs>
          <w:tab w:val="left" w:pos="14459"/>
        </w:tabs>
        <w:ind w:firstLine="0"/>
        <w:jc w:val="both"/>
        <w:rPr>
          <w:color w:val="000000"/>
          <w:lang w:val="ru-RU"/>
        </w:rPr>
      </w:pPr>
      <w:r>
        <w:rPr>
          <w:b/>
          <w:color w:val="000000"/>
          <w:lang w:val="ru-RU"/>
        </w:rPr>
        <w:t xml:space="preserve">            </w:t>
      </w:r>
      <w:r w:rsidR="00B700B1" w:rsidRPr="00855F5B">
        <w:rPr>
          <w:b/>
          <w:color w:val="000000"/>
          <w:lang w:val="ru-RU"/>
        </w:rPr>
        <w:t>целью</w:t>
      </w:r>
      <w:r w:rsidR="00B700B1" w:rsidRPr="00855F5B">
        <w:rPr>
          <w:color w:val="000000"/>
          <w:lang w:val="ru-RU"/>
        </w:rPr>
        <w:t xml:space="preserve"> </w:t>
      </w:r>
      <w:r w:rsidR="00B700B1" w:rsidRPr="00855F5B">
        <w:rPr>
          <w:b/>
          <w:color w:val="000000"/>
          <w:lang w:val="ru-RU"/>
        </w:rPr>
        <w:t xml:space="preserve">программы - </w:t>
      </w:r>
      <w:r w:rsidR="00B700B1" w:rsidRPr="00855F5B">
        <w:rPr>
          <w:color w:val="000000"/>
          <w:lang w:val="ru-RU"/>
        </w:rPr>
        <w:t>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</w:t>
      </w:r>
    </w:p>
    <w:p w:rsidR="00B700B1" w:rsidRPr="00855F5B" w:rsidRDefault="00B700B1" w:rsidP="00B700B1">
      <w:pPr>
        <w:tabs>
          <w:tab w:val="left" w:pos="14459"/>
        </w:tabs>
        <w:jc w:val="both"/>
        <w:rPr>
          <w:b/>
          <w:color w:val="000000"/>
          <w:lang w:val="ru-RU"/>
        </w:rPr>
      </w:pPr>
      <w:r w:rsidRPr="00855F5B">
        <w:rPr>
          <w:b/>
          <w:color w:val="000000"/>
          <w:lang w:val="ru-RU"/>
        </w:rPr>
        <w:t xml:space="preserve">Реализация данной цели связана с решением следующих образовательных </w:t>
      </w:r>
      <w:r w:rsidRPr="00855F5B">
        <w:rPr>
          <w:b/>
          <w:bCs/>
          <w:color w:val="000000"/>
          <w:lang w:val="ru-RU"/>
        </w:rPr>
        <w:t>задач:</w:t>
      </w:r>
    </w:p>
    <w:p w:rsidR="00B700B1" w:rsidRPr="00855F5B" w:rsidRDefault="00B700B1" w:rsidP="00B700B1">
      <w:pPr>
        <w:widowControl/>
        <w:numPr>
          <w:ilvl w:val="0"/>
          <w:numId w:val="1"/>
        </w:numPr>
        <w:tabs>
          <w:tab w:val="left" w:pos="14459"/>
        </w:tabs>
        <w:jc w:val="both"/>
        <w:rPr>
          <w:color w:val="000000"/>
          <w:lang w:val="ru-RU"/>
        </w:rPr>
      </w:pPr>
      <w:r w:rsidRPr="00855F5B">
        <w:rPr>
          <w:i/>
          <w:iCs/>
          <w:color w:val="000000"/>
          <w:lang w:val="ru-RU"/>
        </w:rPr>
        <w:t xml:space="preserve">укрепление </w:t>
      </w:r>
      <w:r w:rsidRPr="00855F5B">
        <w:rPr>
          <w:color w:val="000000"/>
          <w:lang w:val="ru-RU"/>
        </w:rPr>
        <w:t>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B700B1" w:rsidRPr="00855F5B" w:rsidRDefault="00B700B1" w:rsidP="00B700B1">
      <w:pPr>
        <w:widowControl/>
        <w:numPr>
          <w:ilvl w:val="0"/>
          <w:numId w:val="1"/>
        </w:numPr>
        <w:tabs>
          <w:tab w:val="left" w:pos="14459"/>
        </w:tabs>
        <w:jc w:val="both"/>
        <w:rPr>
          <w:color w:val="000000"/>
          <w:lang w:val="ru-RU"/>
        </w:rPr>
      </w:pPr>
      <w:r w:rsidRPr="00855F5B">
        <w:rPr>
          <w:i/>
          <w:iCs/>
          <w:color w:val="000000"/>
          <w:lang w:val="ru-RU"/>
        </w:rPr>
        <w:t xml:space="preserve">совершенствование </w:t>
      </w:r>
      <w:r w:rsidRPr="00855F5B">
        <w:rPr>
          <w:color w:val="000000"/>
          <w:lang w:val="ru-RU"/>
        </w:rPr>
        <w:t>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B700B1" w:rsidRPr="00855F5B" w:rsidRDefault="00B700B1" w:rsidP="00B700B1">
      <w:pPr>
        <w:widowControl/>
        <w:numPr>
          <w:ilvl w:val="0"/>
          <w:numId w:val="1"/>
        </w:numPr>
        <w:tabs>
          <w:tab w:val="left" w:pos="14459"/>
        </w:tabs>
        <w:jc w:val="both"/>
        <w:rPr>
          <w:color w:val="000000"/>
          <w:lang w:val="ru-RU"/>
        </w:rPr>
      </w:pPr>
      <w:r w:rsidRPr="00855F5B">
        <w:rPr>
          <w:i/>
          <w:iCs/>
          <w:color w:val="000000"/>
          <w:lang w:val="ru-RU"/>
        </w:rPr>
        <w:t xml:space="preserve"> формирование </w:t>
      </w:r>
      <w:r w:rsidRPr="00855F5B">
        <w:rPr>
          <w:color w:val="000000"/>
          <w:lang w:val="ru-RU"/>
        </w:rPr>
        <w:t>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</w:t>
      </w:r>
      <w:r w:rsidRPr="00855F5B">
        <w:rPr>
          <w:i/>
          <w:iCs/>
          <w:color w:val="000000"/>
          <w:lang w:val="ru-RU"/>
        </w:rPr>
        <w:t xml:space="preserve"> </w:t>
      </w:r>
    </w:p>
    <w:p w:rsidR="00B700B1" w:rsidRPr="00855F5B" w:rsidRDefault="00B700B1" w:rsidP="00B700B1">
      <w:pPr>
        <w:widowControl/>
        <w:numPr>
          <w:ilvl w:val="0"/>
          <w:numId w:val="1"/>
        </w:numPr>
        <w:tabs>
          <w:tab w:val="left" w:pos="14459"/>
        </w:tabs>
        <w:jc w:val="both"/>
        <w:rPr>
          <w:color w:val="000000"/>
          <w:lang w:val="ru-RU"/>
        </w:rPr>
      </w:pPr>
      <w:r w:rsidRPr="00855F5B">
        <w:rPr>
          <w:i/>
          <w:iCs/>
          <w:color w:val="000000"/>
          <w:lang w:val="ru-RU"/>
        </w:rPr>
        <w:t xml:space="preserve">развитие </w:t>
      </w:r>
      <w:r w:rsidRPr="00855F5B">
        <w:rPr>
          <w:color w:val="000000"/>
          <w:lang w:val="ru-RU"/>
        </w:rPr>
        <w:t>интереса к самостоятельным занятиям физическими упражнениями, подвижным играм, формам активного отдыха и досуга;</w:t>
      </w:r>
    </w:p>
    <w:p w:rsidR="00B700B1" w:rsidRPr="00855F5B" w:rsidRDefault="00B700B1" w:rsidP="00B700B1">
      <w:pPr>
        <w:widowControl/>
        <w:numPr>
          <w:ilvl w:val="0"/>
          <w:numId w:val="1"/>
        </w:numPr>
        <w:tabs>
          <w:tab w:val="left" w:pos="14459"/>
        </w:tabs>
        <w:jc w:val="both"/>
        <w:rPr>
          <w:color w:val="000000"/>
          <w:lang w:val="ru-RU"/>
        </w:rPr>
      </w:pPr>
      <w:r w:rsidRPr="00855F5B">
        <w:rPr>
          <w:i/>
          <w:iCs/>
          <w:color w:val="000000"/>
          <w:lang w:val="ru-RU"/>
        </w:rPr>
        <w:lastRenderedPageBreak/>
        <w:t xml:space="preserve"> обучение </w:t>
      </w:r>
      <w:r w:rsidRPr="00855F5B">
        <w:rPr>
          <w:color w:val="000000"/>
          <w:lang w:val="ru-RU"/>
        </w:rPr>
        <w:t>простейшим способам контроля за физической нагрузкой, отдельными показателями физического развития и физической подготовленности.</w:t>
      </w:r>
    </w:p>
    <w:p w:rsidR="00B700B1" w:rsidRPr="00855F5B" w:rsidRDefault="00B700B1" w:rsidP="00B700B1">
      <w:pPr>
        <w:tabs>
          <w:tab w:val="left" w:pos="14459"/>
        </w:tabs>
        <w:jc w:val="both"/>
        <w:rPr>
          <w:b/>
          <w:color w:val="000000"/>
          <w:lang w:val="ru-RU"/>
        </w:rPr>
      </w:pPr>
      <w:r w:rsidRPr="00855F5B">
        <w:rPr>
          <w:color w:val="000000"/>
          <w:lang w:val="ru-RU"/>
        </w:rPr>
        <w:t xml:space="preserve">      </w:t>
      </w:r>
      <w:r w:rsidRPr="00855F5B">
        <w:rPr>
          <w:b/>
          <w:color w:val="000000"/>
          <w:lang w:val="ru-RU"/>
        </w:rPr>
        <w:t>Программа направлена на:</w:t>
      </w:r>
    </w:p>
    <w:p w:rsidR="00B700B1" w:rsidRPr="00855F5B" w:rsidRDefault="00B700B1" w:rsidP="00B700B1">
      <w:pPr>
        <w:tabs>
          <w:tab w:val="left" w:pos="14459"/>
        </w:tabs>
        <w:ind w:firstLine="0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 xml:space="preserve">— реализацию принципа вариативности, обосновывающего планирование учебного материала в соответствии с половозрастными особенностями учащихся, материально-технической оснащенностью учебного процесса (спортивный зал, спортивные пришкольные площадки, региональными климатическими условиями . </w:t>
      </w:r>
    </w:p>
    <w:p w:rsidR="00B700B1" w:rsidRPr="00855F5B" w:rsidRDefault="00B700B1" w:rsidP="00B700B1">
      <w:pPr>
        <w:ind w:firstLine="0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B700B1" w:rsidRPr="00855F5B" w:rsidRDefault="00B700B1" w:rsidP="00B700B1">
      <w:pPr>
        <w:ind w:firstLine="0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соблюдение дидактических правил «от известного к неизвестному» и «от простого к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B700B1" w:rsidRPr="00855F5B" w:rsidRDefault="00B700B1" w:rsidP="00B700B1">
      <w:pPr>
        <w:tabs>
          <w:tab w:val="left" w:pos="709"/>
        </w:tabs>
        <w:ind w:firstLine="0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расширение межпредметных связей, ориентирующих планирование учебного культуры, всестороннее раскрытие взаимосвязи и взаимообусловленности изучаемых явлений и процессов;</w:t>
      </w:r>
    </w:p>
    <w:p w:rsidR="00B700B1" w:rsidRPr="00855F5B" w:rsidRDefault="00B700B1" w:rsidP="00B700B1">
      <w:pPr>
        <w:ind w:firstLine="0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метапредметных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b/>
          <w:bCs/>
          <w:color w:val="000000"/>
          <w:lang w:val="ru-RU"/>
        </w:rPr>
        <w:t xml:space="preserve">Универсальными компетенциями </w:t>
      </w:r>
      <w:r w:rsidRPr="00855F5B">
        <w:rPr>
          <w:color w:val="000000"/>
          <w:lang w:val="ru-RU"/>
        </w:rPr>
        <w:t>учащихся на этапе начального общего образования по физической культуре являются: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умения организовывать собственную деятельность, выбирать и использовать средства для достижения ее цели;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b/>
          <w:bCs/>
          <w:color w:val="000000"/>
          <w:lang w:val="ru-RU"/>
        </w:rPr>
        <w:t xml:space="preserve">Личностными результатами </w:t>
      </w:r>
      <w:r w:rsidRPr="00855F5B">
        <w:rPr>
          <w:color w:val="000000"/>
          <w:lang w:val="ru-RU"/>
        </w:rPr>
        <w:t>освоения учащимися содержания программы по физической культуре являются следующие умения: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проявлять дисциплинированность, трудолюбие и упорство в достижении поставленных целей;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оказывать бескорыстную помощь своим сверстникам, находить с ними общий язык и общие интересы.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b/>
          <w:bCs/>
          <w:color w:val="000000"/>
          <w:lang w:val="ru-RU"/>
        </w:rPr>
        <w:t xml:space="preserve">Метапредметными результатами </w:t>
      </w:r>
      <w:r w:rsidRPr="00855F5B">
        <w:rPr>
          <w:color w:val="000000"/>
          <w:lang w:val="ru-RU"/>
        </w:rPr>
        <w:t>освоения учащимися содержания программы по физической культуре являются следующие умения: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 xml:space="preserve">— находить ошибки при выполнении учебных заданий, отбирать способы их </w:t>
      </w:r>
      <w:r w:rsidRPr="00855F5B">
        <w:rPr>
          <w:color w:val="000000"/>
          <w:lang w:val="ru-RU"/>
        </w:rPr>
        <w:lastRenderedPageBreak/>
        <w:t>исправления;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обеспечивать защиту и сохранность природы во время активного отдыха и занятий физической культурой;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планировать собственную деятельность, распределять нагрузку и отдых в процессе ее выполнения;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оценивать красоту телосложения и осанки, сравнивать их с эталонными образцами;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B700B1" w:rsidRPr="00855F5B" w:rsidRDefault="00B700B1" w:rsidP="00B700B1">
      <w:pPr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 xml:space="preserve"> </w:t>
      </w:r>
      <w:r w:rsidRPr="00855F5B">
        <w:rPr>
          <w:color w:val="000000"/>
          <w:lang w:val="ru-RU"/>
        </w:rPr>
        <w:tab/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b/>
          <w:bCs/>
          <w:color w:val="000000"/>
          <w:lang w:val="ru-RU"/>
        </w:rPr>
        <w:t xml:space="preserve">Предметными результатами </w:t>
      </w:r>
      <w:r w:rsidRPr="00855F5B">
        <w:rPr>
          <w:color w:val="000000"/>
          <w:lang w:val="ru-RU"/>
        </w:rPr>
        <w:t>освоения учащимися содержания программы по физической культуре являются следующие умения: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излагать факты истории развития физической культуры, характеризовать ее роль и значение в жизнедеятельности человека, связь с трудовой и военной деятельностью;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бережно обращаться с инвентарем и оборудованием, соблюдать требования техники безопасности к местам проведения;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взаимодействовать со сверстниками по правилам проведения подвижных игр и соревнований;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подавать строевые команды, вести подсчет при выполнении общеразвивающих упражнений;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выполнять акробатические и гимнастические комбинации на высоком техничном уровне, характеризовать признаки техничного исполнения;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 xml:space="preserve">— выполнять технические действия из базовых видов спорта, применять их в </w:t>
      </w:r>
      <w:r w:rsidRPr="00855F5B">
        <w:rPr>
          <w:color w:val="000000"/>
          <w:lang w:val="ru-RU"/>
        </w:rPr>
        <w:lastRenderedPageBreak/>
        <w:t>игровой и соревновательной деятельности;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— выполнять жизненно важные двигательные навыки и умения различными способами, в различных изменяющихся, вариативных условиях.</w:t>
      </w:r>
    </w:p>
    <w:p w:rsidR="00B700B1" w:rsidRPr="00855F5B" w:rsidRDefault="00855F5B" w:rsidP="00855F5B">
      <w:pPr>
        <w:ind w:firstLine="0"/>
        <w:jc w:val="both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 xml:space="preserve">           </w:t>
      </w:r>
      <w:r w:rsidR="00B700B1" w:rsidRPr="00855F5B">
        <w:rPr>
          <w:b/>
          <w:color w:val="000000"/>
          <w:lang w:val="ru-RU"/>
        </w:rPr>
        <w:t>Структура и содержание рабочей программы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Структура и содержание учебного предмета задаются в предлагаемой программе в конструкции двигательной деятельности с выделением соответствующих учебных разделов: «Знания о физической культуре», «Способы двигательной деятельности» и «Физическое совершенствование».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Содержание раздела «Знания о физической культуре» отработано в соответствии с основными направлениями развития познавательной активности человека: знания о природе (медико-биологические основы деятельности); знания о человеке (психолого-педагогические основы деятельности); знания об обществе (историко-социологические основы деятельности).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Раздел «Способы двигательной деятельности» содержит представления о структурной организации предметной деятельности, отражающейся в соответствующих способах организации, исполнения и контроля.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Содержание раздела «Физическое совершенствование» ориентировано на гармоничное физическое развитие школьников, их всестороннюю физическую подготовленность и укрепление здоровья. Данный раздел включает жизненно важные навыки и умения, подвижные игры и двигательные действия из видов спорта, а также общеразвивающие упражнения с различной функциональной направленностью.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Сохраняя определенную традиционность в изложении практического материала школьных программ, настоящая 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 с основами акробатики», «Легкая атлетика», «Подвижные и спортивные игры», «Лыжные гонки». При     каждый тематический раздел программы дополнительно включает в себя подвижные игры, которые по своему содержанию и направленности согласуются с соответствующим видом спорта.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В содержание настоящей программы также входит относительно самостоятельный раздел «Общеразвивающие упражнения». В данном разделе предлагаемые упражнения распределены по разделам базовых видов спорта и дополнительно сгруппированы внутри разделов по признакам функционального воздействия на развитие основных физических качеств. Такое изложение материала позволяет учителю отбирать физические упражнения и объединять их в различные комплексы, планировать динамику нагрузок и обеспечивать преемственность в развитии основных физических качеств, исходя из половозрастных особенностей учащихся, степени освоенности ими этих упражнений, условий проведения различных форм занятий, наличия спортивного инвентаря и оборудования.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При планировании учебного материала программы в соответствии с САНПИН (температурный режим), заменять тему «Лыжные гонки» на углубленное освоение содержания тем «Спортивные игры», «Подвижные игры</w:t>
      </w:r>
    </w:p>
    <w:p w:rsidR="00B700B1" w:rsidRPr="00855F5B" w:rsidRDefault="00B700B1" w:rsidP="00623827">
      <w:pPr>
        <w:spacing w:line="360" w:lineRule="auto"/>
        <w:ind w:right="-20" w:firstLine="708"/>
        <w:jc w:val="both"/>
        <w:rPr>
          <w:lang w:val="ru-RU"/>
        </w:rPr>
      </w:pPr>
      <w:r w:rsidRPr="00855F5B">
        <w:rPr>
          <w:i/>
          <w:lang w:val="ru-RU"/>
        </w:rPr>
        <w:t>Учитель физической культуры имеет право вводить в учебный процесс дополнительные темы,  сокращать или упрощать предлагаемый в программах учебный материал, при этом учителю  необходимо избегать учебных перегрузок учащихся, не нарушая логику  распределения  программного  содержания, не выходить за рамки Требований Государственного образовательного стандарта</w:t>
      </w:r>
      <w:r w:rsidRPr="00855F5B">
        <w:rPr>
          <w:lang w:val="ru-RU"/>
        </w:rPr>
        <w:t>.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В результате освоения предметного содержания дисциплины «Физическая культура» у учащихся повышается уровень физического развития, улучшается состояние здоровья, формируются общие и специфические учебные умения, способы познавательной и предметной деятельности.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 xml:space="preserve">В разделе «Тематическое планирование» излагаются темы основных разделов </w:t>
      </w:r>
      <w:r w:rsidRPr="00855F5B">
        <w:rPr>
          <w:color w:val="000000"/>
          <w:lang w:val="ru-RU"/>
        </w:rPr>
        <w:lastRenderedPageBreak/>
        <w:t>программы и приводятся характеристики деятельности учащихся. Данные характеристики ориентируют учителя физической культуры на результаты педагогического процесса, которые должны быть получены в конце освоения содержания учебного курса.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В программе освоение учебного материала из практических разделов функционально сочетается с освоением знаний и способов двигательной деятельности. Среди теоретических знаний, предлагаемых в программе, можно выделить вопросы по истории физической культуры и спорта, личной гигиене, основам организации и проведения самостоятельных занятий физическими упражнениями.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В свою очередь, материал по способам двигательной деятельности предусматривает обучение школьников элементарным умениям самостоятельно контролировать физическое развитие и физическую подготовленность, оказывать доврачебную помощь при легких травмах. Овладение этими умениями соотносится в программе с освоением школьниками соответствующего содержания практических и теоретических разделов.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К формам организации занятий по физической культуре в начальной школе относятся разнообразные уроки физической культуры, физкультурно-оздоровительные мероприятия в режиме учебного дня и самостоятельные занятия физическими упражнениями.</w:t>
      </w:r>
    </w:p>
    <w:p w:rsidR="00B700B1" w:rsidRPr="00855F5B" w:rsidRDefault="00B700B1" w:rsidP="00B700B1">
      <w:pPr>
        <w:ind w:firstLine="708"/>
        <w:jc w:val="both"/>
        <w:rPr>
          <w:b/>
          <w:color w:val="000000"/>
          <w:lang w:val="ru-RU"/>
        </w:rPr>
      </w:pPr>
      <w:r w:rsidRPr="00855F5B">
        <w:rPr>
          <w:b/>
          <w:color w:val="000000"/>
          <w:lang w:val="ru-RU"/>
        </w:rPr>
        <w:t>Формы организации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Для более качественного освоения предметного содержания уроки физической культуры подразделять на три типа: с образовательно-познавательной, образовательно-предметной и образовательно-тренировочной направленностью.</w:t>
      </w:r>
    </w:p>
    <w:p w:rsidR="00B700B1" w:rsidRPr="00855F5B" w:rsidRDefault="00B700B1" w:rsidP="00B700B1">
      <w:pPr>
        <w:ind w:firstLine="708"/>
        <w:jc w:val="both"/>
        <w:rPr>
          <w:i/>
          <w:iCs/>
          <w:color w:val="000000"/>
          <w:lang w:val="ru-RU"/>
        </w:rPr>
      </w:pPr>
      <w:r w:rsidRPr="00855F5B">
        <w:rPr>
          <w:color w:val="000000"/>
          <w:lang w:val="ru-RU"/>
        </w:rPr>
        <w:t xml:space="preserve">На </w:t>
      </w:r>
      <w:r w:rsidRPr="00855F5B">
        <w:rPr>
          <w:i/>
          <w:iCs/>
          <w:color w:val="000000"/>
          <w:lang w:val="ru-RU"/>
        </w:rPr>
        <w:t xml:space="preserve">уроках с образовательно-познавательной направленностью </w:t>
      </w:r>
      <w:r w:rsidRPr="00855F5B">
        <w:rPr>
          <w:color w:val="000000"/>
          <w:lang w:val="ru-RU"/>
        </w:rPr>
        <w:t>учащихся знакомят со способами и правилами организации самостоятельных занятий, обучают навыкам и умениям</w:t>
      </w:r>
      <w:r w:rsidRPr="00855F5B">
        <w:rPr>
          <w:i/>
          <w:iCs/>
          <w:color w:val="000000"/>
          <w:lang w:val="ru-RU"/>
        </w:rPr>
        <w:t xml:space="preserve"> </w:t>
      </w:r>
      <w:r w:rsidRPr="00855F5B">
        <w:rPr>
          <w:color w:val="000000"/>
          <w:lang w:val="ru-RU"/>
        </w:rPr>
        <w:t>по организации и проведению самостоятельных занятий с использованием ранее изученного материала. При освоении знаний и способов деятельности целесообразно использовать</w:t>
      </w:r>
      <w:r w:rsidRPr="00855F5B">
        <w:rPr>
          <w:i/>
          <w:iCs/>
          <w:color w:val="000000"/>
          <w:lang w:val="ru-RU"/>
        </w:rPr>
        <w:t xml:space="preserve"> </w:t>
      </w:r>
      <w:r w:rsidRPr="00855F5B">
        <w:rPr>
          <w:color w:val="000000"/>
          <w:lang w:val="ru-RU"/>
        </w:rPr>
        <w:t>учебники по физической культуре, особенно те их разделы,</w:t>
      </w:r>
      <w:r w:rsidRPr="00855F5B">
        <w:rPr>
          <w:i/>
          <w:iCs/>
          <w:color w:val="000000"/>
          <w:lang w:val="ru-RU"/>
        </w:rPr>
        <w:t xml:space="preserve"> </w:t>
      </w:r>
      <w:r w:rsidRPr="00855F5B">
        <w:rPr>
          <w:color w:val="000000"/>
          <w:lang w:val="ru-RU"/>
        </w:rPr>
        <w:t>которые касаются особенностей выполнения самостоятельных</w:t>
      </w:r>
      <w:r w:rsidRPr="00855F5B">
        <w:rPr>
          <w:i/>
          <w:iCs/>
          <w:color w:val="000000"/>
          <w:lang w:val="ru-RU"/>
        </w:rPr>
        <w:t xml:space="preserve"> </w:t>
      </w:r>
      <w:r w:rsidRPr="00855F5B">
        <w:rPr>
          <w:color w:val="000000"/>
          <w:lang w:val="ru-RU"/>
        </w:rPr>
        <w:t>заданий или самостоятельного закрепления разучиваемых физических упражнений.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i/>
          <w:iCs/>
          <w:color w:val="000000"/>
          <w:lang w:val="ru-RU"/>
        </w:rPr>
        <w:t xml:space="preserve">Уроки с образовательно-предметной направленностью </w:t>
      </w:r>
      <w:r w:rsidRPr="00855F5B">
        <w:rPr>
          <w:color w:val="000000"/>
          <w:lang w:val="ru-RU"/>
        </w:rPr>
        <w:t>используются в основном для обучения практическому материалу разделов гимнастики, легкой атлетики, подвижных игр, лыжных гонок и плавания. На этих уроках учащиеся также осваивают новые знания, но только те, которые касаются предмета обучения (например, название упражнений или описание техники их выполнения и т. п.).</w:t>
      </w:r>
    </w:p>
    <w:p w:rsidR="00B700B1" w:rsidRPr="00855F5B" w:rsidRDefault="00B700B1" w:rsidP="00B700B1">
      <w:pPr>
        <w:jc w:val="both"/>
        <w:rPr>
          <w:i/>
          <w:iCs/>
          <w:color w:val="000000"/>
          <w:lang w:val="ru-RU"/>
        </w:rPr>
      </w:pPr>
      <w:r w:rsidRPr="00855F5B">
        <w:rPr>
          <w:i/>
          <w:iCs/>
          <w:color w:val="000000"/>
          <w:lang w:val="ru-RU"/>
        </w:rPr>
        <w:t xml:space="preserve">Уроки с образовательно-тренировочной направленностью </w:t>
      </w:r>
      <w:r w:rsidRPr="00855F5B">
        <w:rPr>
          <w:color w:val="000000"/>
          <w:lang w:val="ru-RU"/>
        </w:rPr>
        <w:t>преимущественно используются для развития физических качеств и решения соответствующих задач в рамках относительно жесткой регламентации динамики физической нагрузки от</w:t>
      </w:r>
      <w:r w:rsidRPr="00855F5B">
        <w:rPr>
          <w:i/>
          <w:iCs/>
          <w:color w:val="000000"/>
          <w:lang w:val="ru-RU"/>
        </w:rPr>
        <w:t xml:space="preserve"> </w:t>
      </w:r>
      <w:r w:rsidRPr="00855F5B">
        <w:rPr>
          <w:color w:val="000000"/>
          <w:lang w:val="ru-RU"/>
        </w:rPr>
        <w:t>начала урока до окончания его основной части. Помимо целенаправленного развития физических качеств, на уроках с</w:t>
      </w:r>
      <w:r w:rsidRPr="00855F5B">
        <w:rPr>
          <w:i/>
          <w:iCs/>
          <w:color w:val="000000"/>
          <w:lang w:val="ru-RU"/>
        </w:rPr>
        <w:t xml:space="preserve"> </w:t>
      </w:r>
      <w:r w:rsidRPr="00855F5B">
        <w:rPr>
          <w:color w:val="000000"/>
          <w:lang w:val="ru-RU"/>
        </w:rPr>
        <w:t>образовательно-тренировочной направленностью необходимо</w:t>
      </w:r>
      <w:r w:rsidRPr="00855F5B">
        <w:rPr>
          <w:i/>
          <w:iCs/>
          <w:color w:val="000000"/>
          <w:lang w:val="ru-RU"/>
        </w:rPr>
        <w:t xml:space="preserve"> </w:t>
      </w:r>
      <w:r w:rsidRPr="00855F5B">
        <w:rPr>
          <w:color w:val="000000"/>
          <w:lang w:val="ru-RU"/>
        </w:rPr>
        <w:t>формировать у школьников представления о физической подготовке и физических качествах, физической нагрузке и ее</w:t>
      </w:r>
      <w:r w:rsidRPr="00855F5B">
        <w:rPr>
          <w:i/>
          <w:iCs/>
          <w:color w:val="000000"/>
          <w:lang w:val="ru-RU"/>
        </w:rPr>
        <w:t xml:space="preserve"> </w:t>
      </w:r>
      <w:r w:rsidRPr="00855F5B">
        <w:rPr>
          <w:color w:val="000000"/>
          <w:lang w:val="ru-RU"/>
        </w:rPr>
        <w:t>влиянии на развитие систем организма. Также на этих уроках</w:t>
      </w:r>
      <w:r w:rsidRPr="00855F5B">
        <w:rPr>
          <w:i/>
          <w:iCs/>
          <w:color w:val="000000"/>
          <w:lang w:val="ru-RU"/>
        </w:rPr>
        <w:t xml:space="preserve"> </w:t>
      </w:r>
      <w:r w:rsidRPr="00855F5B">
        <w:rPr>
          <w:color w:val="000000"/>
          <w:lang w:val="ru-RU"/>
        </w:rPr>
        <w:t>обучают способам регулирования физической нагрузки и способам контроля над ее величиной (в начальной школе по показателям частоты сердечных сокращений).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 xml:space="preserve">В целом каждый из этих типов уроков физической культуры носит образовательную направленность и по возможности включает школьников в выполнение самостоятельных заданий. 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Приобретаемые знания, умения и навыки в последующем закрепляются в системе самостоятельных занятий физическими упражнениями: утренней зарядке и гигиенической гимнастике до уроков, физкультминутках и подвижных играх на переменах и во время прогулок, дополнительных занятиях. При этом, развивая самостоятельность,</w:t>
      </w:r>
    </w:p>
    <w:p w:rsidR="00B700B1" w:rsidRPr="00855F5B" w:rsidRDefault="00B700B1" w:rsidP="00B700B1">
      <w:pPr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 xml:space="preserve">необходимо ориентировать учащихся на использование учебного материала, не только освоенного ими на уроках физической культуры или на уроках по другим учебным </w:t>
      </w:r>
      <w:r w:rsidRPr="00855F5B">
        <w:rPr>
          <w:color w:val="000000"/>
          <w:lang w:val="ru-RU"/>
        </w:rPr>
        <w:lastRenderedPageBreak/>
        <w:t>предметам, но и изложенного в учебниках по физической культуре. Путем повышения самостоятельности и познавательной активности учащихся достигается усиление направленности педагогического процесса на формирование интереса к регулярным занятиям физическими упражнениями, приучение к систематической заботе о своем теле и здоровье.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Развитию самостоятельности в младшем школьном возрасте хорошо содействует организация спортивных соревнований и спортивных праздников. Они особенно эффективны, если в основе их содержания используются упражнения, подвижные игры, способы деятельности и знания, освоенные школьниками на уроках физической культуры.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Для полной реализации программы необходимо постоянно укреплять материально-техническую и учебно-спортивную базу, регулярно проводить спортивные соревнования и показательные выступления для каждой возрастной группы учащихся.</w:t>
      </w:r>
    </w:p>
    <w:p w:rsidR="00B700B1" w:rsidRPr="00855F5B" w:rsidRDefault="00B700B1" w:rsidP="00B700B1">
      <w:pPr>
        <w:ind w:firstLine="708"/>
        <w:jc w:val="both"/>
        <w:rPr>
          <w:color w:val="000000"/>
          <w:lang w:val="ru-RU"/>
        </w:rPr>
      </w:pPr>
      <w:r w:rsidRPr="00855F5B">
        <w:rPr>
          <w:color w:val="000000"/>
          <w:lang w:val="ru-RU"/>
        </w:rPr>
        <w:t>По окончании курса «Физическая культура» проводится аттестация учащихся, содержание которой включает в себя учебные задания, разрабатываемые в соответствии с требованиями федерального государственного образовательного стандарта общего образования и настоящей примерной программой.</w:t>
      </w:r>
    </w:p>
    <w:p w:rsidR="00B700B1" w:rsidRPr="00855F5B" w:rsidRDefault="00B700B1" w:rsidP="00B700B1">
      <w:pPr>
        <w:jc w:val="both"/>
        <w:rPr>
          <w:b/>
          <w:lang w:val="ru-RU"/>
        </w:rPr>
      </w:pPr>
    </w:p>
    <w:p w:rsidR="00B700B1" w:rsidRPr="00855F5B" w:rsidRDefault="00B700B1" w:rsidP="00855F5B">
      <w:pPr>
        <w:pStyle w:val="3"/>
        <w:ind w:firstLine="0"/>
        <w:rPr>
          <w:rStyle w:val="a3"/>
          <w:b/>
          <w:sz w:val="24"/>
        </w:rPr>
      </w:pPr>
      <w:bookmarkStart w:id="0" w:name="_Toc288161438"/>
      <w:bookmarkStart w:id="1" w:name="_Toc288321914"/>
      <w:bookmarkStart w:id="2" w:name="_Toc288322049"/>
      <w:bookmarkStart w:id="3" w:name="_Toc288323084"/>
      <w:bookmarkStart w:id="4" w:name="_Toc288327846"/>
      <w:r w:rsidRPr="00855F5B">
        <w:rPr>
          <w:rStyle w:val="a3"/>
          <w:b/>
          <w:sz w:val="24"/>
        </w:rPr>
        <w:t>Учебно- тематический план</w:t>
      </w:r>
      <w:bookmarkEnd w:id="0"/>
      <w:bookmarkEnd w:id="1"/>
      <w:bookmarkEnd w:id="2"/>
      <w:bookmarkEnd w:id="3"/>
      <w:bookmarkEnd w:id="4"/>
      <w:r w:rsidR="00623827" w:rsidRPr="00855F5B">
        <w:rPr>
          <w:rStyle w:val="a3"/>
          <w:b/>
          <w:sz w:val="24"/>
        </w:rPr>
        <w:t xml:space="preserve"> для  1  класса </w:t>
      </w:r>
      <w:r w:rsidRPr="00855F5B">
        <w:rPr>
          <w:rStyle w:val="a3"/>
          <w:b/>
          <w:sz w:val="24"/>
        </w:rPr>
        <w:t>(3 часа в неделю)</w:t>
      </w:r>
    </w:p>
    <w:p w:rsidR="00623827" w:rsidRPr="00855F5B" w:rsidRDefault="00623827" w:rsidP="00623827">
      <w:pPr>
        <w:rPr>
          <w:lang w:val="ru-RU"/>
        </w:rPr>
      </w:pPr>
    </w:p>
    <w:tbl>
      <w:tblPr>
        <w:tblStyle w:val="a4"/>
        <w:tblW w:w="0" w:type="auto"/>
        <w:tblLook w:val="04A0"/>
      </w:tblPr>
      <w:tblGrid>
        <w:gridCol w:w="1101"/>
        <w:gridCol w:w="5279"/>
        <w:gridCol w:w="3191"/>
      </w:tblGrid>
      <w:tr w:rsidR="00623827" w:rsidRPr="00855F5B" w:rsidTr="00623827">
        <w:tc>
          <w:tcPr>
            <w:tcW w:w="1101" w:type="dxa"/>
          </w:tcPr>
          <w:p w:rsidR="00623827" w:rsidRPr="00855F5B" w:rsidRDefault="00623827" w:rsidP="00623827">
            <w:pPr>
              <w:ind w:firstLine="0"/>
              <w:rPr>
                <w:b/>
                <w:sz w:val="24"/>
                <w:szCs w:val="24"/>
                <w:lang w:val="ru-RU"/>
              </w:rPr>
            </w:pPr>
            <w:r w:rsidRPr="00855F5B">
              <w:rPr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5279" w:type="dxa"/>
          </w:tcPr>
          <w:p w:rsidR="00623827" w:rsidRPr="00855F5B" w:rsidRDefault="00623827" w:rsidP="00623827">
            <w:pPr>
              <w:ind w:firstLine="0"/>
              <w:rPr>
                <w:b/>
                <w:sz w:val="24"/>
                <w:szCs w:val="24"/>
                <w:lang w:val="ru-RU"/>
              </w:rPr>
            </w:pPr>
            <w:r w:rsidRPr="00855F5B">
              <w:rPr>
                <w:b/>
                <w:sz w:val="24"/>
                <w:szCs w:val="24"/>
                <w:lang w:val="ru-RU"/>
              </w:rPr>
              <w:t>Разделы и темы</w:t>
            </w:r>
          </w:p>
        </w:tc>
        <w:tc>
          <w:tcPr>
            <w:tcW w:w="3191" w:type="dxa"/>
          </w:tcPr>
          <w:p w:rsidR="00623827" w:rsidRPr="00855F5B" w:rsidRDefault="00623827" w:rsidP="00623827">
            <w:pPr>
              <w:ind w:firstLine="0"/>
              <w:rPr>
                <w:b/>
                <w:sz w:val="24"/>
                <w:szCs w:val="24"/>
                <w:lang w:val="ru-RU"/>
              </w:rPr>
            </w:pPr>
            <w:r w:rsidRPr="00855F5B">
              <w:rPr>
                <w:b/>
                <w:sz w:val="24"/>
                <w:szCs w:val="24"/>
                <w:lang w:val="ru-RU"/>
              </w:rPr>
              <w:t>Кол-во часов (уроков)</w:t>
            </w:r>
          </w:p>
        </w:tc>
      </w:tr>
      <w:tr w:rsidR="00623827" w:rsidRPr="00855F5B" w:rsidTr="00623827">
        <w:tc>
          <w:tcPr>
            <w:tcW w:w="1101" w:type="dxa"/>
          </w:tcPr>
          <w:p w:rsidR="00623827" w:rsidRPr="00855F5B" w:rsidRDefault="00623827" w:rsidP="00623827">
            <w:pPr>
              <w:ind w:firstLine="0"/>
              <w:jc w:val="right"/>
              <w:rPr>
                <w:b/>
                <w:sz w:val="24"/>
                <w:szCs w:val="24"/>
                <w:lang w:val="ru-RU"/>
              </w:rPr>
            </w:pPr>
            <w:r w:rsidRPr="00855F5B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79" w:type="dxa"/>
          </w:tcPr>
          <w:p w:rsidR="00623827" w:rsidRPr="00855F5B" w:rsidRDefault="00623827" w:rsidP="00623827">
            <w:pPr>
              <w:ind w:firstLine="0"/>
              <w:rPr>
                <w:sz w:val="24"/>
                <w:szCs w:val="24"/>
                <w:lang w:val="ru-RU"/>
              </w:rPr>
            </w:pPr>
            <w:r w:rsidRPr="00855F5B">
              <w:rPr>
                <w:sz w:val="24"/>
                <w:szCs w:val="24"/>
                <w:lang w:val="ru-RU"/>
              </w:rPr>
              <w:t>Знания о физической культуре</w:t>
            </w:r>
          </w:p>
        </w:tc>
        <w:tc>
          <w:tcPr>
            <w:tcW w:w="3191" w:type="dxa"/>
          </w:tcPr>
          <w:p w:rsidR="00623827" w:rsidRPr="00855F5B" w:rsidRDefault="00C94A77" w:rsidP="00623827">
            <w:pPr>
              <w:ind w:firstLine="0"/>
              <w:rPr>
                <w:sz w:val="24"/>
                <w:szCs w:val="24"/>
                <w:lang w:val="ru-RU"/>
              </w:rPr>
            </w:pPr>
            <w:r w:rsidRPr="00855F5B">
              <w:rPr>
                <w:sz w:val="24"/>
                <w:szCs w:val="24"/>
                <w:lang w:val="ru-RU"/>
              </w:rPr>
              <w:t>4</w:t>
            </w:r>
          </w:p>
        </w:tc>
      </w:tr>
      <w:tr w:rsidR="00623827" w:rsidRPr="00855F5B" w:rsidTr="00623827">
        <w:tc>
          <w:tcPr>
            <w:tcW w:w="1101" w:type="dxa"/>
          </w:tcPr>
          <w:p w:rsidR="00623827" w:rsidRPr="00855F5B" w:rsidRDefault="00C94A77" w:rsidP="00C94A77">
            <w:pPr>
              <w:ind w:firstLine="0"/>
              <w:jc w:val="right"/>
              <w:rPr>
                <w:b/>
                <w:sz w:val="24"/>
                <w:szCs w:val="24"/>
                <w:lang w:val="ru-RU"/>
              </w:rPr>
            </w:pPr>
            <w:r w:rsidRPr="00855F5B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5279" w:type="dxa"/>
          </w:tcPr>
          <w:p w:rsidR="00623827" w:rsidRPr="00855F5B" w:rsidRDefault="00C94A77" w:rsidP="00623827">
            <w:pPr>
              <w:ind w:firstLine="0"/>
              <w:rPr>
                <w:sz w:val="24"/>
                <w:szCs w:val="24"/>
                <w:lang w:val="ru-RU"/>
              </w:rPr>
            </w:pPr>
            <w:r w:rsidRPr="00855F5B">
              <w:rPr>
                <w:sz w:val="24"/>
                <w:szCs w:val="24"/>
                <w:lang w:val="ru-RU"/>
              </w:rPr>
              <w:t xml:space="preserve">Способы </w:t>
            </w:r>
            <w:r w:rsidR="00F043A2" w:rsidRPr="00855F5B">
              <w:rPr>
                <w:sz w:val="24"/>
                <w:szCs w:val="24"/>
                <w:lang w:val="ru-RU"/>
              </w:rPr>
              <w:t>физкультурной деятельности</w:t>
            </w:r>
          </w:p>
        </w:tc>
        <w:tc>
          <w:tcPr>
            <w:tcW w:w="3191" w:type="dxa"/>
          </w:tcPr>
          <w:p w:rsidR="00623827" w:rsidRPr="00855F5B" w:rsidRDefault="00F043A2" w:rsidP="00623827">
            <w:pPr>
              <w:ind w:firstLine="0"/>
              <w:rPr>
                <w:sz w:val="24"/>
                <w:szCs w:val="24"/>
                <w:lang w:val="ru-RU"/>
              </w:rPr>
            </w:pPr>
            <w:r w:rsidRPr="00855F5B">
              <w:rPr>
                <w:sz w:val="24"/>
                <w:szCs w:val="24"/>
                <w:lang w:val="ru-RU"/>
              </w:rPr>
              <w:t>3</w:t>
            </w:r>
          </w:p>
        </w:tc>
      </w:tr>
      <w:tr w:rsidR="00623827" w:rsidRPr="00855F5B" w:rsidTr="00623827">
        <w:tc>
          <w:tcPr>
            <w:tcW w:w="1101" w:type="dxa"/>
          </w:tcPr>
          <w:p w:rsidR="00623827" w:rsidRPr="00855F5B" w:rsidRDefault="00F043A2" w:rsidP="00F043A2">
            <w:pPr>
              <w:ind w:firstLine="0"/>
              <w:jc w:val="right"/>
              <w:rPr>
                <w:b/>
                <w:sz w:val="24"/>
                <w:szCs w:val="24"/>
                <w:lang w:val="ru-RU"/>
              </w:rPr>
            </w:pPr>
            <w:r w:rsidRPr="00855F5B"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5279" w:type="dxa"/>
          </w:tcPr>
          <w:p w:rsidR="00623827" w:rsidRPr="00855F5B" w:rsidRDefault="00F043A2" w:rsidP="00623827">
            <w:pPr>
              <w:ind w:firstLine="0"/>
              <w:rPr>
                <w:sz w:val="24"/>
                <w:szCs w:val="24"/>
                <w:lang w:val="ru-RU"/>
              </w:rPr>
            </w:pPr>
            <w:r w:rsidRPr="00855F5B">
              <w:rPr>
                <w:sz w:val="24"/>
                <w:szCs w:val="24"/>
                <w:lang w:val="ru-RU"/>
              </w:rPr>
              <w:t>Физическое совершенствование:</w:t>
            </w:r>
          </w:p>
          <w:p w:rsidR="00F043A2" w:rsidRPr="00855F5B" w:rsidRDefault="00F043A2" w:rsidP="00F043A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  <w:lang w:val="ru-RU"/>
              </w:rPr>
            </w:pPr>
            <w:r w:rsidRPr="00855F5B">
              <w:rPr>
                <w:sz w:val="24"/>
                <w:szCs w:val="24"/>
                <w:lang w:val="ru-RU"/>
              </w:rPr>
              <w:t>Гимнастика с основами акробатики</w:t>
            </w:r>
          </w:p>
          <w:p w:rsidR="00F043A2" w:rsidRPr="00855F5B" w:rsidRDefault="00F043A2" w:rsidP="00F043A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  <w:lang w:val="ru-RU"/>
              </w:rPr>
            </w:pPr>
            <w:r w:rsidRPr="00855F5B">
              <w:rPr>
                <w:sz w:val="24"/>
                <w:szCs w:val="24"/>
                <w:lang w:val="ru-RU"/>
              </w:rPr>
              <w:t>Лёгкая атлетика</w:t>
            </w:r>
          </w:p>
          <w:p w:rsidR="00F043A2" w:rsidRPr="00855F5B" w:rsidRDefault="00F043A2" w:rsidP="00F043A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  <w:lang w:val="ru-RU"/>
              </w:rPr>
            </w:pPr>
            <w:r w:rsidRPr="00855F5B">
              <w:rPr>
                <w:sz w:val="24"/>
                <w:szCs w:val="24"/>
                <w:lang w:val="ru-RU"/>
              </w:rPr>
              <w:t>Лыжные гонки</w:t>
            </w:r>
          </w:p>
          <w:p w:rsidR="00F043A2" w:rsidRPr="00855F5B" w:rsidRDefault="00F043A2" w:rsidP="00F043A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  <w:lang w:val="ru-RU"/>
              </w:rPr>
            </w:pPr>
            <w:r w:rsidRPr="00855F5B">
              <w:rPr>
                <w:sz w:val="24"/>
                <w:szCs w:val="24"/>
                <w:lang w:val="ru-RU"/>
              </w:rPr>
              <w:t>Подвижные игры</w:t>
            </w:r>
          </w:p>
          <w:p w:rsidR="00F043A2" w:rsidRPr="00855F5B" w:rsidRDefault="00F043A2" w:rsidP="00F043A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  <w:lang w:val="ru-RU"/>
              </w:rPr>
            </w:pPr>
            <w:r w:rsidRPr="00855F5B">
              <w:rPr>
                <w:sz w:val="24"/>
                <w:szCs w:val="24"/>
                <w:lang w:val="ru-RU"/>
              </w:rPr>
              <w:t>Спортивные игры</w:t>
            </w:r>
          </w:p>
          <w:p w:rsidR="00F043A2" w:rsidRPr="00855F5B" w:rsidRDefault="00F043A2" w:rsidP="00F043A2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  <w:lang w:val="ru-RU"/>
              </w:rPr>
            </w:pPr>
            <w:r w:rsidRPr="00855F5B">
              <w:rPr>
                <w:sz w:val="24"/>
                <w:szCs w:val="24"/>
                <w:lang w:val="ru-RU" w:eastAsia="en-US"/>
              </w:rPr>
              <w:t>общеразвивающие упражнения (в содержании соответствующих разделов программы)</w:t>
            </w:r>
          </w:p>
        </w:tc>
        <w:tc>
          <w:tcPr>
            <w:tcW w:w="3191" w:type="dxa"/>
          </w:tcPr>
          <w:p w:rsidR="00623827" w:rsidRPr="00855F5B" w:rsidRDefault="00623827" w:rsidP="00623827">
            <w:pPr>
              <w:ind w:firstLine="0"/>
              <w:rPr>
                <w:sz w:val="24"/>
                <w:szCs w:val="24"/>
                <w:lang w:val="ru-RU"/>
              </w:rPr>
            </w:pPr>
          </w:p>
          <w:p w:rsidR="00F043A2" w:rsidRPr="00855F5B" w:rsidRDefault="00F043A2" w:rsidP="00623827">
            <w:pPr>
              <w:ind w:firstLine="0"/>
              <w:rPr>
                <w:sz w:val="24"/>
                <w:szCs w:val="24"/>
                <w:lang w:val="ru-RU"/>
              </w:rPr>
            </w:pPr>
            <w:r w:rsidRPr="00855F5B">
              <w:rPr>
                <w:sz w:val="24"/>
                <w:szCs w:val="24"/>
                <w:lang w:val="ru-RU"/>
              </w:rPr>
              <w:t>22</w:t>
            </w:r>
          </w:p>
          <w:p w:rsidR="00F043A2" w:rsidRPr="00855F5B" w:rsidRDefault="001D22A7" w:rsidP="00623827">
            <w:pPr>
              <w:ind w:firstLine="0"/>
              <w:rPr>
                <w:sz w:val="24"/>
                <w:szCs w:val="24"/>
                <w:lang w:val="ru-RU"/>
              </w:rPr>
            </w:pPr>
            <w:r w:rsidRPr="00855F5B">
              <w:rPr>
                <w:sz w:val="24"/>
                <w:szCs w:val="24"/>
                <w:lang w:val="ru-RU"/>
              </w:rPr>
              <w:t>25</w:t>
            </w:r>
          </w:p>
          <w:p w:rsidR="00F043A2" w:rsidRPr="00855F5B" w:rsidRDefault="00F043A2" w:rsidP="00623827">
            <w:pPr>
              <w:ind w:firstLine="0"/>
              <w:rPr>
                <w:sz w:val="24"/>
                <w:szCs w:val="24"/>
                <w:lang w:val="ru-RU"/>
              </w:rPr>
            </w:pPr>
            <w:r w:rsidRPr="00855F5B">
              <w:rPr>
                <w:sz w:val="24"/>
                <w:szCs w:val="24"/>
                <w:lang w:val="ru-RU"/>
              </w:rPr>
              <w:t>9</w:t>
            </w:r>
          </w:p>
          <w:p w:rsidR="00F043A2" w:rsidRPr="00855F5B" w:rsidRDefault="00F043A2" w:rsidP="00623827">
            <w:pPr>
              <w:ind w:firstLine="0"/>
              <w:rPr>
                <w:sz w:val="24"/>
                <w:szCs w:val="24"/>
                <w:lang w:val="ru-RU"/>
              </w:rPr>
            </w:pPr>
            <w:r w:rsidRPr="00855F5B">
              <w:rPr>
                <w:sz w:val="24"/>
                <w:szCs w:val="24"/>
                <w:lang w:val="ru-RU"/>
              </w:rPr>
              <w:t>30</w:t>
            </w:r>
          </w:p>
          <w:p w:rsidR="00F043A2" w:rsidRPr="00855F5B" w:rsidRDefault="00F043A2" w:rsidP="00623827">
            <w:pPr>
              <w:ind w:firstLine="0"/>
              <w:rPr>
                <w:sz w:val="24"/>
                <w:szCs w:val="24"/>
                <w:lang w:val="ru-RU"/>
              </w:rPr>
            </w:pPr>
            <w:r w:rsidRPr="00855F5B">
              <w:rPr>
                <w:sz w:val="24"/>
                <w:szCs w:val="24"/>
                <w:lang w:val="ru-RU"/>
              </w:rPr>
              <w:t>6</w:t>
            </w:r>
          </w:p>
        </w:tc>
      </w:tr>
      <w:tr w:rsidR="00F043A2" w:rsidRPr="00855F5B" w:rsidTr="00C33FC6">
        <w:tc>
          <w:tcPr>
            <w:tcW w:w="6380" w:type="dxa"/>
            <w:gridSpan w:val="2"/>
          </w:tcPr>
          <w:p w:rsidR="00F043A2" w:rsidRPr="00855F5B" w:rsidRDefault="00F043A2" w:rsidP="00F043A2">
            <w:pPr>
              <w:ind w:firstLine="0"/>
              <w:jc w:val="right"/>
              <w:rPr>
                <w:b/>
                <w:sz w:val="24"/>
                <w:szCs w:val="24"/>
                <w:lang w:val="ru-RU"/>
              </w:rPr>
            </w:pPr>
            <w:r w:rsidRPr="00855F5B">
              <w:rPr>
                <w:b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3191" w:type="dxa"/>
          </w:tcPr>
          <w:p w:rsidR="00F043A2" w:rsidRPr="00855F5B" w:rsidRDefault="001D22A7" w:rsidP="00623827">
            <w:pPr>
              <w:ind w:firstLine="0"/>
              <w:rPr>
                <w:sz w:val="24"/>
                <w:szCs w:val="24"/>
                <w:lang w:val="ru-RU"/>
              </w:rPr>
            </w:pPr>
            <w:r w:rsidRPr="00855F5B">
              <w:rPr>
                <w:sz w:val="24"/>
                <w:szCs w:val="24"/>
                <w:lang w:val="ru-RU"/>
              </w:rPr>
              <w:t>99</w:t>
            </w:r>
          </w:p>
        </w:tc>
      </w:tr>
    </w:tbl>
    <w:p w:rsidR="00855F5B" w:rsidRDefault="00855F5B" w:rsidP="00B700B1">
      <w:pPr>
        <w:pStyle w:val="3"/>
        <w:rPr>
          <w:sz w:val="24"/>
        </w:rPr>
      </w:pPr>
      <w:bookmarkStart w:id="5" w:name="_Toc288161439"/>
      <w:bookmarkStart w:id="6" w:name="_Toc288321915"/>
      <w:bookmarkStart w:id="7" w:name="_Toc288322050"/>
      <w:bookmarkStart w:id="8" w:name="_Toc288323085"/>
      <w:bookmarkStart w:id="9" w:name="_Toc288327847"/>
    </w:p>
    <w:p w:rsidR="00B700B1" w:rsidRPr="00855F5B" w:rsidRDefault="00B700B1" w:rsidP="00B700B1">
      <w:pPr>
        <w:pStyle w:val="3"/>
        <w:rPr>
          <w:rStyle w:val="a3"/>
          <w:b/>
          <w:i w:val="0"/>
          <w:sz w:val="24"/>
        </w:rPr>
      </w:pPr>
      <w:r w:rsidRPr="00855F5B">
        <w:rPr>
          <w:rStyle w:val="a3"/>
          <w:b/>
          <w:sz w:val="24"/>
        </w:rPr>
        <w:t>Содержание тем учебного курса</w:t>
      </w:r>
      <w:bookmarkEnd w:id="5"/>
      <w:bookmarkEnd w:id="6"/>
      <w:bookmarkEnd w:id="7"/>
      <w:bookmarkEnd w:id="8"/>
      <w:bookmarkEnd w:id="9"/>
    </w:p>
    <w:p w:rsidR="00B700B1" w:rsidRPr="00855F5B" w:rsidRDefault="00B700B1" w:rsidP="00B700B1">
      <w:pPr>
        <w:jc w:val="center"/>
        <w:rPr>
          <w:bCs/>
          <w:lang w:val="ru-RU"/>
        </w:rPr>
      </w:pPr>
      <w:r w:rsidRPr="00855F5B">
        <w:rPr>
          <w:b/>
          <w:bCs/>
          <w:lang w:val="ru-RU"/>
        </w:rPr>
        <w:t>1 класс</w:t>
      </w:r>
    </w:p>
    <w:p w:rsidR="00B700B1" w:rsidRPr="00855F5B" w:rsidRDefault="00B700B1" w:rsidP="00B700B1">
      <w:pPr>
        <w:jc w:val="center"/>
        <w:rPr>
          <w:b/>
          <w:lang w:val="ru-RU"/>
        </w:rPr>
      </w:pPr>
      <w:r w:rsidRPr="00855F5B">
        <w:rPr>
          <w:b/>
          <w:lang w:val="ru-RU"/>
        </w:rPr>
        <w:t>Знания о физической культуре</w:t>
      </w:r>
    </w:p>
    <w:p w:rsidR="00B700B1" w:rsidRPr="00855F5B" w:rsidRDefault="00B700B1" w:rsidP="00B700B1">
      <w:pPr>
        <w:jc w:val="both"/>
        <w:rPr>
          <w:lang w:val="ru-RU"/>
        </w:rPr>
      </w:pPr>
      <w:r w:rsidRPr="00855F5B">
        <w:rPr>
          <w:lang w:val="ru-RU"/>
        </w:rPr>
        <w:t>Физическая культура как система разнообразных форм занятий физическими упражнениями.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гигиена.</w:t>
      </w:r>
    </w:p>
    <w:p w:rsidR="00B700B1" w:rsidRPr="00855F5B" w:rsidRDefault="00B700B1" w:rsidP="00B700B1">
      <w:pPr>
        <w:jc w:val="center"/>
        <w:rPr>
          <w:b/>
          <w:lang w:val="ru-RU"/>
        </w:rPr>
      </w:pPr>
      <w:r w:rsidRPr="00855F5B">
        <w:rPr>
          <w:b/>
          <w:lang w:val="ru-RU"/>
        </w:rPr>
        <w:t>Способы физкультурной деятельности</w:t>
      </w:r>
    </w:p>
    <w:p w:rsidR="00B700B1" w:rsidRPr="00855F5B" w:rsidRDefault="00B700B1" w:rsidP="00B700B1">
      <w:pPr>
        <w:jc w:val="both"/>
        <w:rPr>
          <w:lang w:val="ru-RU"/>
        </w:rPr>
      </w:pPr>
      <w:r w:rsidRPr="00855F5B">
        <w:rPr>
          <w:lang w:val="ru-RU"/>
        </w:rPr>
        <w:t>Оздоровительные занятия в режиме дня: комплексы утренней зарядки, физкультминутки. Подвижные игры во время прогулок: правила организации и проведения игр, выбор одежды и инвентаря. Комплексы упражнений для формирования правильной осанки и развития мышц туловища.</w:t>
      </w:r>
    </w:p>
    <w:p w:rsidR="00B700B1" w:rsidRPr="00855F5B" w:rsidRDefault="00B700B1" w:rsidP="00B700B1">
      <w:pPr>
        <w:jc w:val="center"/>
        <w:rPr>
          <w:b/>
          <w:lang w:val="ru-RU"/>
        </w:rPr>
      </w:pPr>
      <w:r w:rsidRPr="00855F5B">
        <w:rPr>
          <w:b/>
          <w:lang w:val="ru-RU"/>
        </w:rPr>
        <w:t>Физическое совершенствование</w:t>
      </w:r>
    </w:p>
    <w:p w:rsidR="00B700B1" w:rsidRPr="00855F5B" w:rsidRDefault="00B700B1" w:rsidP="00B700B1">
      <w:pPr>
        <w:jc w:val="both"/>
        <w:rPr>
          <w:b/>
          <w:i/>
          <w:lang w:val="ru-RU"/>
        </w:rPr>
      </w:pPr>
      <w:r w:rsidRPr="00855F5B">
        <w:rPr>
          <w:b/>
          <w:i/>
          <w:lang w:val="ru-RU"/>
        </w:rPr>
        <w:t>Гимнастика с основами акробатики</w:t>
      </w:r>
    </w:p>
    <w:p w:rsidR="00B700B1" w:rsidRPr="00855F5B" w:rsidRDefault="00B700B1" w:rsidP="00B700B1">
      <w:pPr>
        <w:jc w:val="both"/>
        <w:rPr>
          <w:lang w:val="ru-RU"/>
        </w:rPr>
      </w:pPr>
      <w:r w:rsidRPr="00855F5B">
        <w:rPr>
          <w:i/>
          <w:lang w:val="ru-RU"/>
        </w:rPr>
        <w:t xml:space="preserve">Организующие команды и приемы: </w:t>
      </w:r>
      <w:r w:rsidRPr="00855F5B">
        <w:rPr>
          <w:lang w:val="ru-RU"/>
        </w:rPr>
        <w:t>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шеренге.</w:t>
      </w:r>
    </w:p>
    <w:p w:rsidR="00B700B1" w:rsidRPr="00855F5B" w:rsidRDefault="00B700B1" w:rsidP="00B700B1">
      <w:pPr>
        <w:jc w:val="both"/>
        <w:rPr>
          <w:lang w:val="ru-RU"/>
        </w:rPr>
      </w:pPr>
      <w:r w:rsidRPr="00855F5B">
        <w:rPr>
          <w:i/>
          <w:lang w:val="ru-RU"/>
        </w:rPr>
        <w:lastRenderedPageBreak/>
        <w:t>Акробатические упражнения:</w:t>
      </w:r>
      <w:r w:rsidRPr="00855F5B">
        <w:rPr>
          <w:lang w:val="ru-RU"/>
        </w:rPr>
        <w:t xml:space="preserve"> упоры (присев, лежа, согнувшись, лежа сзади); седы (на пятках, углом); группировка из положения лежа и раскачивание в плотной группировке (с помощью); перекаты назад из седа в группировке и обратно (с помощью); перекаты из упора присев назад и боком.</w:t>
      </w:r>
    </w:p>
    <w:p w:rsidR="00B700B1" w:rsidRPr="00855F5B" w:rsidRDefault="00B700B1" w:rsidP="00B700B1">
      <w:pPr>
        <w:jc w:val="both"/>
        <w:rPr>
          <w:lang w:val="ru-RU"/>
        </w:rPr>
      </w:pPr>
      <w:r w:rsidRPr="00855F5B">
        <w:rPr>
          <w:i/>
          <w:lang w:val="ru-RU"/>
        </w:rPr>
        <w:t>Гимнастические упражнения прикладного характера:</w:t>
      </w:r>
      <w:r w:rsidRPr="00855F5B">
        <w:rPr>
          <w:lang w:val="ru-RU"/>
        </w:rPr>
        <w:t xml:space="preserve"> передвижение по гимнастической стенке вверх и вниз, горизонтально лицом и спиной к опоре; ползание и переползание по-пластунски; преодоление полосы препятствий с элементами лазанья, перелезания поочередно перемахом правой и левой ногой, переползания; танцевальные упражнения (стилизованные ходьба и бег); хождение по наклонной гимнастической скамейке; упражнения на низкой перекладине: вис стоя спереди, сзади, зависом одной и двумя ногами (с помощью).</w:t>
      </w:r>
    </w:p>
    <w:p w:rsidR="00B700B1" w:rsidRPr="00855F5B" w:rsidRDefault="00B700B1" w:rsidP="00B700B1">
      <w:pPr>
        <w:jc w:val="both"/>
        <w:rPr>
          <w:b/>
          <w:i/>
          <w:lang w:val="ru-RU"/>
        </w:rPr>
      </w:pPr>
      <w:r w:rsidRPr="00855F5B">
        <w:rPr>
          <w:b/>
          <w:i/>
          <w:lang w:val="ru-RU"/>
        </w:rPr>
        <w:t xml:space="preserve">Легкая атлетика </w:t>
      </w:r>
    </w:p>
    <w:p w:rsidR="00B700B1" w:rsidRPr="00855F5B" w:rsidRDefault="00B700B1" w:rsidP="00B700B1">
      <w:pPr>
        <w:jc w:val="both"/>
        <w:rPr>
          <w:lang w:val="ru-RU"/>
        </w:rPr>
      </w:pPr>
      <w:r w:rsidRPr="00855F5B">
        <w:rPr>
          <w:i/>
          <w:lang w:val="ru-RU"/>
        </w:rPr>
        <w:t>Бег:</w:t>
      </w:r>
      <w:r w:rsidRPr="00855F5B">
        <w:rPr>
          <w:lang w:val="ru-RU"/>
        </w:rPr>
        <w:t xml:space="preserve"> 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рук.</w:t>
      </w:r>
    </w:p>
    <w:p w:rsidR="00B700B1" w:rsidRPr="00855F5B" w:rsidRDefault="00B700B1" w:rsidP="00B700B1">
      <w:pPr>
        <w:jc w:val="both"/>
        <w:rPr>
          <w:lang w:val="ru-RU"/>
        </w:rPr>
      </w:pPr>
      <w:r w:rsidRPr="00855F5B">
        <w:rPr>
          <w:i/>
          <w:lang w:val="ru-RU"/>
        </w:rPr>
        <w:t>Прыжки:</w:t>
      </w:r>
      <w:r w:rsidRPr="00855F5B">
        <w:rPr>
          <w:lang w:val="ru-RU"/>
        </w:rPr>
        <w:t xml:space="preserve"> 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нее.</w:t>
      </w:r>
    </w:p>
    <w:p w:rsidR="00B700B1" w:rsidRPr="00855F5B" w:rsidRDefault="00B700B1" w:rsidP="00B700B1">
      <w:pPr>
        <w:jc w:val="both"/>
        <w:rPr>
          <w:lang w:val="ru-RU"/>
        </w:rPr>
      </w:pPr>
      <w:r w:rsidRPr="00855F5B">
        <w:rPr>
          <w:i/>
          <w:lang w:val="ru-RU"/>
        </w:rPr>
        <w:t>Броски:</w:t>
      </w:r>
      <w:r w:rsidRPr="00855F5B">
        <w:rPr>
          <w:lang w:val="ru-RU"/>
        </w:rPr>
        <w:t xml:space="preserve"> большого мяча (</w:t>
      </w:r>
      <w:smartTag w:uri="urn:schemas-microsoft-com:office:smarttags" w:element="metricconverter">
        <w:smartTagPr>
          <w:attr w:name="ProductID" w:val="1 кг"/>
        </w:smartTagPr>
        <w:r w:rsidRPr="00855F5B">
          <w:rPr>
            <w:lang w:val="ru-RU"/>
          </w:rPr>
          <w:t>1 кг</w:t>
        </w:r>
      </w:smartTag>
      <w:r w:rsidRPr="00855F5B">
        <w:rPr>
          <w:lang w:val="ru-RU"/>
        </w:rPr>
        <w:t>) на дальность двумя руками из-за головы, от груди.</w:t>
      </w:r>
    </w:p>
    <w:p w:rsidR="00B700B1" w:rsidRPr="00855F5B" w:rsidRDefault="00B700B1" w:rsidP="00B700B1">
      <w:pPr>
        <w:jc w:val="both"/>
        <w:rPr>
          <w:lang w:val="ru-RU"/>
        </w:rPr>
      </w:pPr>
      <w:r w:rsidRPr="00855F5B">
        <w:rPr>
          <w:i/>
          <w:lang w:val="ru-RU"/>
        </w:rPr>
        <w:t>Метание:</w:t>
      </w:r>
      <w:r w:rsidRPr="00855F5B">
        <w:rPr>
          <w:lang w:val="ru-RU"/>
        </w:rPr>
        <w:t xml:space="preserve"> малого мяча правой и левой рукой из-за головы, стоя на месте, в вертикальную цель, в стену.</w:t>
      </w:r>
    </w:p>
    <w:p w:rsidR="00B700B1" w:rsidRPr="00855F5B" w:rsidRDefault="00B700B1" w:rsidP="00B700B1">
      <w:pPr>
        <w:jc w:val="both"/>
        <w:rPr>
          <w:b/>
          <w:i/>
          <w:lang w:val="ru-RU"/>
        </w:rPr>
      </w:pPr>
      <w:r w:rsidRPr="00855F5B">
        <w:rPr>
          <w:b/>
          <w:i/>
          <w:lang w:val="ru-RU"/>
        </w:rPr>
        <w:t xml:space="preserve">Лыжные гонки </w:t>
      </w:r>
    </w:p>
    <w:p w:rsidR="00B700B1" w:rsidRPr="00855F5B" w:rsidRDefault="00B700B1" w:rsidP="00B700B1">
      <w:pPr>
        <w:jc w:val="both"/>
        <w:rPr>
          <w:lang w:val="ru-RU"/>
        </w:rPr>
      </w:pPr>
      <w:r w:rsidRPr="00855F5B">
        <w:rPr>
          <w:i/>
          <w:lang w:val="ru-RU"/>
        </w:rPr>
        <w:t>Организующие команды и приемы:</w:t>
      </w:r>
      <w:r w:rsidRPr="00855F5B">
        <w:rPr>
          <w:lang w:val="ru-RU"/>
        </w:rPr>
        <w:t xml:space="preserve"> «Лыжи на плечо!», «Лыжи под руку!», «Лыжи к ноге!», «На лыжи становись!»; переноска лыж на плече и под рукой; передвижение в колонне с лыжами.</w:t>
      </w:r>
    </w:p>
    <w:p w:rsidR="00B700B1" w:rsidRPr="00855F5B" w:rsidRDefault="00B700B1" w:rsidP="00B700B1">
      <w:pPr>
        <w:jc w:val="both"/>
        <w:rPr>
          <w:lang w:val="ru-RU"/>
        </w:rPr>
      </w:pPr>
      <w:r w:rsidRPr="00855F5B">
        <w:rPr>
          <w:i/>
          <w:lang w:val="ru-RU"/>
        </w:rPr>
        <w:t>Передвижения на лыжах</w:t>
      </w:r>
      <w:r w:rsidRPr="00855F5B">
        <w:rPr>
          <w:lang w:val="ru-RU"/>
        </w:rPr>
        <w:t xml:space="preserve"> ступающим и скользящим шагом.</w:t>
      </w:r>
    </w:p>
    <w:p w:rsidR="00B700B1" w:rsidRPr="00855F5B" w:rsidRDefault="00B700B1" w:rsidP="00B700B1">
      <w:pPr>
        <w:jc w:val="both"/>
        <w:rPr>
          <w:lang w:val="ru-RU"/>
        </w:rPr>
      </w:pPr>
      <w:r w:rsidRPr="00855F5B">
        <w:rPr>
          <w:i/>
          <w:lang w:val="ru-RU"/>
        </w:rPr>
        <w:t>Повороты</w:t>
      </w:r>
      <w:r w:rsidRPr="00855F5B">
        <w:rPr>
          <w:lang w:val="ru-RU"/>
        </w:rPr>
        <w:t xml:space="preserve"> переступанием на месте.</w:t>
      </w:r>
    </w:p>
    <w:p w:rsidR="00B700B1" w:rsidRPr="00855F5B" w:rsidRDefault="00B700B1" w:rsidP="00B700B1">
      <w:pPr>
        <w:jc w:val="both"/>
        <w:rPr>
          <w:lang w:val="ru-RU"/>
        </w:rPr>
      </w:pPr>
      <w:r w:rsidRPr="00855F5B">
        <w:rPr>
          <w:i/>
          <w:lang w:val="ru-RU"/>
        </w:rPr>
        <w:t>Спуски</w:t>
      </w:r>
      <w:r w:rsidRPr="00855F5B">
        <w:rPr>
          <w:lang w:val="ru-RU"/>
        </w:rPr>
        <w:t xml:space="preserve"> в основной стойке.</w:t>
      </w:r>
    </w:p>
    <w:p w:rsidR="00B700B1" w:rsidRPr="00855F5B" w:rsidRDefault="00B700B1" w:rsidP="00B700B1">
      <w:pPr>
        <w:jc w:val="both"/>
        <w:rPr>
          <w:lang w:val="ru-RU"/>
        </w:rPr>
      </w:pPr>
      <w:r w:rsidRPr="00855F5B">
        <w:rPr>
          <w:i/>
          <w:lang w:val="ru-RU"/>
        </w:rPr>
        <w:t>Подъемы</w:t>
      </w:r>
      <w:r w:rsidRPr="00855F5B">
        <w:rPr>
          <w:lang w:val="ru-RU"/>
        </w:rPr>
        <w:t xml:space="preserve"> ступающим и скользящим шагом.</w:t>
      </w:r>
    </w:p>
    <w:p w:rsidR="00B700B1" w:rsidRPr="00855F5B" w:rsidRDefault="00B700B1" w:rsidP="00B700B1">
      <w:pPr>
        <w:jc w:val="both"/>
        <w:rPr>
          <w:lang w:val="ru-RU"/>
        </w:rPr>
      </w:pPr>
      <w:r w:rsidRPr="00855F5B">
        <w:rPr>
          <w:i/>
          <w:lang w:val="ru-RU"/>
        </w:rPr>
        <w:t>Торможение</w:t>
      </w:r>
      <w:r w:rsidRPr="00855F5B">
        <w:rPr>
          <w:lang w:val="ru-RU"/>
        </w:rPr>
        <w:t xml:space="preserve"> падением.</w:t>
      </w:r>
    </w:p>
    <w:p w:rsidR="00B700B1" w:rsidRPr="00855F5B" w:rsidRDefault="00B700B1" w:rsidP="00B700B1">
      <w:pPr>
        <w:jc w:val="both"/>
        <w:rPr>
          <w:b/>
          <w:i/>
          <w:lang w:val="ru-RU"/>
        </w:rPr>
      </w:pPr>
      <w:r w:rsidRPr="00855F5B">
        <w:rPr>
          <w:b/>
          <w:i/>
          <w:lang w:val="ru-RU"/>
        </w:rPr>
        <w:t xml:space="preserve">Подвижные игры </w:t>
      </w:r>
    </w:p>
    <w:p w:rsidR="00B700B1" w:rsidRPr="00855F5B" w:rsidRDefault="00B700B1" w:rsidP="00B700B1">
      <w:pPr>
        <w:jc w:val="both"/>
        <w:rPr>
          <w:lang w:val="ru-RU"/>
        </w:rPr>
      </w:pPr>
      <w:r w:rsidRPr="00855F5B">
        <w:rPr>
          <w:i/>
          <w:lang w:val="ru-RU"/>
        </w:rPr>
        <w:t>На материале раздела «Гимнастика с основами акробатики»:</w:t>
      </w:r>
      <w:r w:rsidRPr="00855F5B">
        <w:rPr>
          <w:lang w:val="ru-RU"/>
        </w:rPr>
        <w:t xml:space="preserve"> «У медведя во бору», «Раки», «Тройка», «Бой петухов», «Совушка», «Салки-догонялки», «Альпинисты», «Змейка», «Не урони мешочек», «Петрушка на скамейке», «Пройди бесшумно», «Через холодный ручей» 2; игровые задания с использованием строевых упражнений типа: «Становись — разойдись», «Смена мест».</w:t>
      </w:r>
    </w:p>
    <w:p w:rsidR="00B700B1" w:rsidRPr="00855F5B" w:rsidRDefault="00B700B1" w:rsidP="00B700B1">
      <w:pPr>
        <w:jc w:val="both"/>
        <w:rPr>
          <w:lang w:val="ru-RU"/>
        </w:rPr>
      </w:pPr>
      <w:r w:rsidRPr="00855F5B">
        <w:rPr>
          <w:i/>
          <w:lang w:val="ru-RU"/>
        </w:rPr>
        <w:t>На материале раздела «Легкая атлетика»:</w:t>
      </w:r>
      <w:r w:rsidRPr="00855F5B">
        <w:rPr>
          <w:lang w:val="ru-RU"/>
        </w:rPr>
        <w:t xml:space="preserve"> «Не оступись», «Пятнашки», «Волк во рву», «Кто быстрее», «Горелки», «Рыбки», «Салки на болоте», «Пингвины с мячом», «Быстро по местам», «К своим флажкам», «Точно в мишень», «Третий лишний».</w:t>
      </w:r>
    </w:p>
    <w:p w:rsidR="00B700B1" w:rsidRPr="00855F5B" w:rsidRDefault="00B700B1" w:rsidP="00B700B1">
      <w:pPr>
        <w:jc w:val="both"/>
        <w:rPr>
          <w:lang w:val="ru-RU"/>
        </w:rPr>
      </w:pPr>
      <w:r w:rsidRPr="00855F5B">
        <w:rPr>
          <w:i/>
          <w:lang w:val="ru-RU"/>
        </w:rPr>
        <w:t>На материале раздела «Лыжная подготовка»:</w:t>
      </w:r>
      <w:r w:rsidRPr="00855F5B">
        <w:rPr>
          <w:lang w:val="ru-RU"/>
        </w:rPr>
        <w:t xml:space="preserve"> «Охотники и олени», «Встречная эстафета», «День и ночь», «Попади в ворота», «Кто дольше прокатится», «На буксире».</w:t>
      </w:r>
    </w:p>
    <w:p w:rsidR="00B700B1" w:rsidRPr="00855F5B" w:rsidRDefault="00B700B1" w:rsidP="00B700B1">
      <w:pPr>
        <w:jc w:val="both"/>
        <w:rPr>
          <w:i/>
          <w:lang w:val="ru-RU"/>
        </w:rPr>
      </w:pPr>
      <w:r w:rsidRPr="00855F5B">
        <w:rPr>
          <w:i/>
          <w:lang w:val="ru-RU"/>
        </w:rPr>
        <w:t>На материале раздела «Спортивные игры»:</w:t>
      </w:r>
    </w:p>
    <w:p w:rsidR="00B700B1" w:rsidRPr="00855F5B" w:rsidRDefault="00B700B1" w:rsidP="00B700B1">
      <w:pPr>
        <w:jc w:val="both"/>
        <w:rPr>
          <w:lang w:val="ru-RU"/>
        </w:rPr>
      </w:pPr>
      <w:r w:rsidRPr="00855F5B">
        <w:rPr>
          <w:i/>
          <w:lang w:val="ru-RU"/>
        </w:rPr>
        <w:t>Футбол:</w:t>
      </w:r>
      <w:r w:rsidRPr="00855F5B">
        <w:rPr>
          <w:lang w:val="ru-RU"/>
        </w:rPr>
        <w:t xml:space="preserve"> удар внутренней стороной стопы («щечкой») по неподвижному мячу с места, с одного-двух шагов; по мячу, катящемуся навстречу; подвижные игры типа «Точная передача».</w:t>
      </w:r>
    </w:p>
    <w:p w:rsidR="00B700B1" w:rsidRPr="00855F5B" w:rsidRDefault="00B700B1" w:rsidP="00B700B1">
      <w:pPr>
        <w:jc w:val="both"/>
        <w:rPr>
          <w:lang w:val="ru-RU"/>
        </w:rPr>
      </w:pPr>
      <w:r w:rsidRPr="00855F5B">
        <w:rPr>
          <w:i/>
          <w:lang w:val="ru-RU"/>
        </w:rPr>
        <w:t>Баскетбол:</w:t>
      </w:r>
      <w:r w:rsidRPr="00855F5B">
        <w:rPr>
          <w:lang w:val="ru-RU"/>
        </w:rPr>
        <w:t xml:space="preserve">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подвижные игры: «Брось — поймай», «Выстрел в небо», «Охотники и утки».</w:t>
      </w:r>
    </w:p>
    <w:p w:rsidR="00B700B1" w:rsidRPr="00855F5B" w:rsidRDefault="00B700B1" w:rsidP="00B700B1">
      <w:pPr>
        <w:jc w:val="both"/>
        <w:rPr>
          <w:lang w:val="ru-RU"/>
        </w:rPr>
      </w:pPr>
      <w:r w:rsidRPr="00855F5B">
        <w:rPr>
          <w:b/>
          <w:i/>
          <w:lang w:val="ru-RU"/>
        </w:rPr>
        <w:t>Общеразвивающие физические упражнения</w:t>
      </w:r>
      <w:r w:rsidRPr="00855F5B">
        <w:rPr>
          <w:lang w:val="ru-RU"/>
        </w:rPr>
        <w:t xml:space="preserve"> на развитие основных физических качеств.</w:t>
      </w:r>
    </w:p>
    <w:p w:rsidR="00B700B1" w:rsidRPr="00855F5B" w:rsidRDefault="00B700B1" w:rsidP="00B700B1">
      <w:pPr>
        <w:ind w:firstLine="0"/>
        <w:rPr>
          <w:b/>
          <w:lang w:val="ru-RU"/>
        </w:rPr>
      </w:pPr>
    </w:p>
    <w:p w:rsidR="001D22A7" w:rsidRPr="00855F5B" w:rsidRDefault="001D22A7" w:rsidP="001D22A7">
      <w:pPr>
        <w:pStyle w:val="5"/>
        <w:rPr>
          <w:rFonts w:ascii="Times New Roman" w:hAnsi="Times New Roman"/>
          <w:i w:val="0"/>
          <w:sz w:val="24"/>
          <w:szCs w:val="24"/>
          <w:lang w:val="ru-RU"/>
        </w:rPr>
      </w:pPr>
      <w:r w:rsidRPr="00855F5B">
        <w:rPr>
          <w:rFonts w:ascii="Times New Roman" w:hAnsi="Times New Roman"/>
          <w:i w:val="0"/>
          <w:sz w:val="24"/>
          <w:szCs w:val="24"/>
          <w:lang w:val="ru-RU"/>
        </w:rPr>
        <w:lastRenderedPageBreak/>
        <w:t>3.Требования к уровню подготовки обучающихся (базовый уровень)</w:t>
      </w:r>
    </w:p>
    <w:p w:rsidR="001D22A7" w:rsidRPr="00855F5B" w:rsidRDefault="001D22A7" w:rsidP="001D22A7">
      <w:pPr>
        <w:jc w:val="center"/>
        <w:rPr>
          <w:b/>
          <w:bCs/>
          <w:color w:val="000000"/>
          <w:lang w:val="ru-RU"/>
        </w:rPr>
      </w:pPr>
      <w:r w:rsidRPr="00855F5B">
        <w:rPr>
          <w:b/>
          <w:bCs/>
          <w:color w:val="000000"/>
          <w:lang w:val="ru-RU"/>
        </w:rPr>
        <w:t>1 класс</w:t>
      </w:r>
    </w:p>
    <w:p w:rsidR="001D22A7" w:rsidRPr="00855F5B" w:rsidRDefault="001D22A7" w:rsidP="001D22A7">
      <w:pPr>
        <w:jc w:val="both"/>
        <w:rPr>
          <w:bCs/>
          <w:color w:val="000000"/>
          <w:lang w:val="ru-RU"/>
        </w:rPr>
      </w:pPr>
      <w:r w:rsidRPr="00855F5B">
        <w:rPr>
          <w:bCs/>
          <w:color w:val="000000"/>
          <w:lang w:val="ru-RU"/>
        </w:rPr>
        <w:t>В результате освоения программного материала по физической культуре учащиеся 1 класса должны:</w:t>
      </w:r>
    </w:p>
    <w:p w:rsidR="001D22A7" w:rsidRPr="00855F5B" w:rsidRDefault="001D22A7" w:rsidP="001D22A7">
      <w:pPr>
        <w:widowControl/>
        <w:numPr>
          <w:ilvl w:val="0"/>
          <w:numId w:val="4"/>
        </w:numPr>
        <w:autoSpaceDE/>
        <w:adjustRightInd/>
        <w:ind w:left="0"/>
        <w:jc w:val="both"/>
        <w:rPr>
          <w:bCs/>
          <w:color w:val="000000"/>
        </w:rPr>
      </w:pPr>
      <w:r w:rsidRPr="00855F5B">
        <w:rPr>
          <w:bCs/>
          <w:color w:val="000000"/>
        </w:rPr>
        <w:t>иметь представление:</w:t>
      </w:r>
    </w:p>
    <w:p w:rsidR="001D22A7" w:rsidRPr="00855F5B" w:rsidRDefault="001D22A7" w:rsidP="001D22A7">
      <w:pPr>
        <w:widowControl/>
        <w:numPr>
          <w:ilvl w:val="1"/>
          <w:numId w:val="4"/>
        </w:numPr>
        <w:tabs>
          <w:tab w:val="num" w:pos="0"/>
        </w:tabs>
        <w:autoSpaceDE/>
        <w:adjustRightInd/>
        <w:ind w:left="0"/>
        <w:jc w:val="both"/>
        <w:rPr>
          <w:bCs/>
          <w:color w:val="000000"/>
          <w:lang w:val="ru-RU"/>
        </w:rPr>
      </w:pPr>
      <w:r w:rsidRPr="00855F5B">
        <w:rPr>
          <w:bCs/>
          <w:color w:val="000000"/>
          <w:lang w:val="ru-RU"/>
        </w:rPr>
        <w:t>о связи занятий физическими упражнениями с укреплением здоровья и повышением физической подготовленности;</w:t>
      </w:r>
    </w:p>
    <w:p w:rsidR="001D22A7" w:rsidRPr="00855F5B" w:rsidRDefault="001D22A7" w:rsidP="001D22A7">
      <w:pPr>
        <w:widowControl/>
        <w:numPr>
          <w:ilvl w:val="1"/>
          <w:numId w:val="4"/>
        </w:numPr>
        <w:tabs>
          <w:tab w:val="num" w:pos="0"/>
        </w:tabs>
        <w:autoSpaceDE/>
        <w:adjustRightInd/>
        <w:ind w:left="0"/>
        <w:jc w:val="both"/>
        <w:rPr>
          <w:bCs/>
          <w:color w:val="000000"/>
          <w:lang w:val="ru-RU"/>
        </w:rPr>
      </w:pPr>
      <w:r w:rsidRPr="00855F5B">
        <w:rPr>
          <w:bCs/>
          <w:color w:val="000000"/>
          <w:lang w:val="ru-RU"/>
        </w:rPr>
        <w:t>о способах изменения направления и скорости движения;</w:t>
      </w:r>
    </w:p>
    <w:p w:rsidR="001D22A7" w:rsidRPr="00855F5B" w:rsidRDefault="001D22A7" w:rsidP="001D22A7">
      <w:pPr>
        <w:widowControl/>
        <w:numPr>
          <w:ilvl w:val="1"/>
          <w:numId w:val="4"/>
        </w:numPr>
        <w:tabs>
          <w:tab w:val="num" w:pos="0"/>
        </w:tabs>
        <w:autoSpaceDE/>
        <w:adjustRightInd/>
        <w:ind w:left="0"/>
        <w:jc w:val="both"/>
        <w:rPr>
          <w:bCs/>
          <w:color w:val="000000"/>
          <w:lang w:val="ru-RU"/>
        </w:rPr>
      </w:pPr>
      <w:r w:rsidRPr="00855F5B">
        <w:rPr>
          <w:bCs/>
          <w:color w:val="000000"/>
          <w:lang w:val="ru-RU"/>
        </w:rPr>
        <w:t>о режиме дня и личной гигиене;</w:t>
      </w:r>
    </w:p>
    <w:p w:rsidR="001D22A7" w:rsidRPr="00855F5B" w:rsidRDefault="001D22A7" w:rsidP="001D22A7">
      <w:pPr>
        <w:widowControl/>
        <w:numPr>
          <w:ilvl w:val="1"/>
          <w:numId w:val="4"/>
        </w:numPr>
        <w:tabs>
          <w:tab w:val="num" w:pos="0"/>
        </w:tabs>
        <w:autoSpaceDE/>
        <w:adjustRightInd/>
        <w:ind w:left="0"/>
        <w:jc w:val="both"/>
        <w:rPr>
          <w:bCs/>
          <w:color w:val="000000"/>
          <w:lang w:val="ru-RU"/>
        </w:rPr>
      </w:pPr>
      <w:r w:rsidRPr="00855F5B">
        <w:rPr>
          <w:bCs/>
          <w:color w:val="000000"/>
          <w:lang w:val="ru-RU"/>
        </w:rPr>
        <w:t>о правилах составления комплексов утренней зарядки;</w:t>
      </w:r>
    </w:p>
    <w:p w:rsidR="001D22A7" w:rsidRPr="00855F5B" w:rsidRDefault="001D22A7" w:rsidP="001D22A7">
      <w:pPr>
        <w:widowControl/>
        <w:numPr>
          <w:ilvl w:val="0"/>
          <w:numId w:val="4"/>
        </w:numPr>
        <w:tabs>
          <w:tab w:val="num" w:pos="0"/>
        </w:tabs>
        <w:autoSpaceDE/>
        <w:adjustRightInd/>
        <w:ind w:left="0"/>
        <w:jc w:val="both"/>
        <w:rPr>
          <w:bCs/>
          <w:color w:val="000000"/>
        </w:rPr>
      </w:pPr>
      <w:r w:rsidRPr="00855F5B">
        <w:rPr>
          <w:bCs/>
          <w:color w:val="000000"/>
        </w:rPr>
        <w:t>уметь:</w:t>
      </w:r>
    </w:p>
    <w:p w:rsidR="001D22A7" w:rsidRPr="00855F5B" w:rsidRDefault="001D22A7" w:rsidP="001D22A7">
      <w:pPr>
        <w:widowControl/>
        <w:numPr>
          <w:ilvl w:val="0"/>
          <w:numId w:val="5"/>
        </w:numPr>
        <w:tabs>
          <w:tab w:val="num" w:pos="0"/>
        </w:tabs>
        <w:autoSpaceDE/>
        <w:adjustRightInd/>
        <w:ind w:left="0"/>
        <w:jc w:val="both"/>
        <w:rPr>
          <w:bCs/>
          <w:color w:val="000000"/>
          <w:lang w:val="ru-RU"/>
        </w:rPr>
      </w:pPr>
      <w:r w:rsidRPr="00855F5B">
        <w:rPr>
          <w:bCs/>
          <w:color w:val="000000"/>
          <w:lang w:val="ru-RU"/>
        </w:rPr>
        <w:t>выполнять комплексы упражнений, направленные на формирование правильной осанки;</w:t>
      </w:r>
    </w:p>
    <w:p w:rsidR="001D22A7" w:rsidRPr="00855F5B" w:rsidRDefault="001D22A7" w:rsidP="001D22A7">
      <w:pPr>
        <w:widowControl/>
        <w:numPr>
          <w:ilvl w:val="0"/>
          <w:numId w:val="5"/>
        </w:numPr>
        <w:tabs>
          <w:tab w:val="num" w:pos="0"/>
        </w:tabs>
        <w:autoSpaceDE/>
        <w:adjustRightInd/>
        <w:ind w:left="0"/>
        <w:jc w:val="both"/>
        <w:rPr>
          <w:bCs/>
          <w:color w:val="000000"/>
          <w:lang w:val="ru-RU"/>
        </w:rPr>
      </w:pPr>
      <w:r w:rsidRPr="00855F5B">
        <w:rPr>
          <w:bCs/>
          <w:color w:val="000000"/>
          <w:lang w:val="ru-RU"/>
        </w:rPr>
        <w:t>выполнять комплексы упражнений утренней зарядки и физкультминуток;</w:t>
      </w:r>
    </w:p>
    <w:p w:rsidR="001D22A7" w:rsidRPr="00855F5B" w:rsidRDefault="001D22A7" w:rsidP="001D22A7">
      <w:pPr>
        <w:widowControl/>
        <w:numPr>
          <w:ilvl w:val="0"/>
          <w:numId w:val="5"/>
        </w:numPr>
        <w:tabs>
          <w:tab w:val="num" w:pos="0"/>
        </w:tabs>
        <w:autoSpaceDE/>
        <w:adjustRightInd/>
        <w:ind w:left="0"/>
        <w:jc w:val="both"/>
        <w:rPr>
          <w:bCs/>
          <w:color w:val="000000"/>
        </w:rPr>
      </w:pPr>
      <w:r w:rsidRPr="00855F5B">
        <w:rPr>
          <w:bCs/>
          <w:color w:val="000000"/>
        </w:rPr>
        <w:t>играть в подвижные игры;</w:t>
      </w:r>
    </w:p>
    <w:p w:rsidR="001D22A7" w:rsidRPr="00855F5B" w:rsidRDefault="001D22A7" w:rsidP="001D22A7">
      <w:pPr>
        <w:widowControl/>
        <w:numPr>
          <w:ilvl w:val="0"/>
          <w:numId w:val="5"/>
        </w:numPr>
        <w:tabs>
          <w:tab w:val="num" w:pos="0"/>
        </w:tabs>
        <w:autoSpaceDE/>
        <w:adjustRightInd/>
        <w:ind w:left="0"/>
        <w:jc w:val="both"/>
        <w:rPr>
          <w:bCs/>
          <w:color w:val="000000"/>
          <w:lang w:val="ru-RU"/>
        </w:rPr>
      </w:pPr>
      <w:r w:rsidRPr="00855F5B">
        <w:rPr>
          <w:bCs/>
          <w:color w:val="000000"/>
          <w:lang w:val="ru-RU"/>
        </w:rPr>
        <w:t>выполнять передвижения в ходьбе, беге, прыжках разными способами;</w:t>
      </w:r>
    </w:p>
    <w:p w:rsidR="001D22A7" w:rsidRPr="00855F5B" w:rsidRDefault="001D22A7" w:rsidP="001D22A7">
      <w:pPr>
        <w:widowControl/>
        <w:numPr>
          <w:ilvl w:val="0"/>
          <w:numId w:val="5"/>
        </w:numPr>
        <w:tabs>
          <w:tab w:val="num" w:pos="0"/>
        </w:tabs>
        <w:autoSpaceDE/>
        <w:adjustRightInd/>
        <w:ind w:left="0"/>
        <w:jc w:val="both"/>
        <w:rPr>
          <w:bCs/>
          <w:color w:val="000000"/>
        </w:rPr>
      </w:pPr>
      <w:r w:rsidRPr="00855F5B">
        <w:rPr>
          <w:bCs/>
          <w:color w:val="000000"/>
        </w:rPr>
        <w:t>выполнять строевые упражнения;</w:t>
      </w:r>
    </w:p>
    <w:p w:rsidR="001D22A7" w:rsidRPr="00855F5B" w:rsidRDefault="001D22A7" w:rsidP="001D22A7">
      <w:pPr>
        <w:widowControl/>
        <w:numPr>
          <w:ilvl w:val="0"/>
          <w:numId w:val="4"/>
        </w:numPr>
        <w:tabs>
          <w:tab w:val="num" w:pos="0"/>
        </w:tabs>
        <w:autoSpaceDE/>
        <w:adjustRightInd/>
        <w:ind w:left="0"/>
        <w:jc w:val="both"/>
        <w:rPr>
          <w:bCs/>
          <w:color w:val="000000"/>
        </w:rPr>
      </w:pPr>
      <w:r w:rsidRPr="00855F5B">
        <w:rPr>
          <w:bCs/>
          <w:color w:val="000000"/>
          <w:lang w:val="ru-RU"/>
        </w:rPr>
        <w:t xml:space="preserve">демонстрировать уровень физической подготовленности (см. табл. </w:t>
      </w:r>
      <w:r w:rsidRPr="00855F5B">
        <w:rPr>
          <w:bCs/>
          <w:color w:val="000000"/>
        </w:rPr>
        <w:t>1).</w:t>
      </w:r>
    </w:p>
    <w:p w:rsidR="001D22A7" w:rsidRPr="00855F5B" w:rsidRDefault="001D22A7" w:rsidP="001D22A7">
      <w:pPr>
        <w:jc w:val="center"/>
        <w:rPr>
          <w:b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96"/>
        <w:gridCol w:w="1295"/>
        <w:gridCol w:w="1296"/>
        <w:gridCol w:w="1296"/>
        <w:gridCol w:w="1296"/>
        <w:gridCol w:w="1296"/>
        <w:gridCol w:w="1296"/>
      </w:tblGrid>
      <w:tr w:rsidR="001D22A7" w:rsidRPr="00855F5B" w:rsidTr="001D22A7">
        <w:trPr>
          <w:trHeight w:val="270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Контрольные упражнения</w:t>
            </w:r>
          </w:p>
        </w:tc>
        <w:tc>
          <w:tcPr>
            <w:tcW w:w="77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Уровень</w:t>
            </w:r>
          </w:p>
        </w:tc>
      </w:tr>
      <w:tr w:rsidR="001D22A7" w:rsidRPr="00855F5B" w:rsidTr="001D22A7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widowControl/>
              <w:autoSpaceDE/>
              <w:autoSpaceDN/>
              <w:adjustRightInd/>
              <w:ind w:firstLine="0"/>
              <w:rPr>
                <w:bCs/>
                <w:color w:val="00000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высокий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средний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низкий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высокий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средний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низкий</w:t>
            </w:r>
          </w:p>
        </w:tc>
      </w:tr>
      <w:tr w:rsidR="001D22A7" w:rsidRPr="00855F5B" w:rsidTr="001D22A7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widowControl/>
              <w:autoSpaceDE/>
              <w:autoSpaceDN/>
              <w:adjustRightInd/>
              <w:ind w:firstLine="0"/>
              <w:rPr>
                <w:bCs/>
                <w:color w:val="000000"/>
              </w:rPr>
            </w:pPr>
          </w:p>
        </w:tc>
        <w:tc>
          <w:tcPr>
            <w:tcW w:w="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Мальчики</w:t>
            </w:r>
          </w:p>
        </w:tc>
        <w:tc>
          <w:tcPr>
            <w:tcW w:w="3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Девочки</w:t>
            </w:r>
          </w:p>
        </w:tc>
      </w:tr>
      <w:tr w:rsidR="001D22A7" w:rsidRPr="00855F5B" w:rsidTr="001D22A7">
        <w:trPr>
          <w:trHeight w:val="13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both"/>
              <w:rPr>
                <w:bCs/>
                <w:color w:val="000000"/>
              </w:rPr>
            </w:pPr>
            <w:r w:rsidRPr="00855F5B">
              <w:rPr>
                <w:bCs/>
                <w:color w:val="000000"/>
              </w:rPr>
              <w:t>Подтягивание на низкой перекладине из виса лежа, кол-во раз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11 – 12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9 – 10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7 – 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9 – 10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7 – 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5 – 6</w:t>
            </w:r>
          </w:p>
        </w:tc>
      </w:tr>
      <w:tr w:rsidR="001D22A7" w:rsidRPr="00855F5B" w:rsidTr="001D22A7">
        <w:trPr>
          <w:trHeight w:val="55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both"/>
              <w:rPr>
                <w:bCs/>
                <w:color w:val="000000"/>
              </w:rPr>
            </w:pPr>
            <w:r w:rsidRPr="00855F5B">
              <w:rPr>
                <w:bCs/>
                <w:color w:val="000000"/>
              </w:rPr>
              <w:t>Прыжок в длину с места, см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118 – 120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115 – 117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105 – 114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116 – 118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113 – 115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95 – 112</w:t>
            </w:r>
          </w:p>
        </w:tc>
      </w:tr>
      <w:tr w:rsidR="001D22A7" w:rsidRPr="00855F5B" w:rsidTr="001D22A7">
        <w:trPr>
          <w:trHeight w:val="82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both"/>
              <w:rPr>
                <w:bCs/>
                <w:color w:val="000000"/>
              </w:rPr>
            </w:pPr>
            <w:r w:rsidRPr="00855F5B">
              <w:rPr>
                <w:bCs/>
                <w:color w:val="000000"/>
              </w:rPr>
              <w:t>Наклон вперед, не сгибая ног в коленях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both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Коснуться лбом колен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both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Коснуться ладонями пола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both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Коснуться пальцами пола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both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Коснуться лбом колен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both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Коснуться ладонями пола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both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Коснуться пальцами пола</w:t>
            </w:r>
          </w:p>
        </w:tc>
      </w:tr>
      <w:tr w:rsidR="001D22A7" w:rsidRPr="00855F5B" w:rsidTr="001D22A7">
        <w:trPr>
          <w:trHeight w:val="54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both"/>
              <w:rPr>
                <w:bCs/>
                <w:color w:val="000000"/>
              </w:rPr>
            </w:pPr>
            <w:r w:rsidRPr="00855F5B">
              <w:rPr>
                <w:bCs/>
                <w:color w:val="00000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855F5B">
                <w:rPr>
                  <w:bCs/>
                  <w:color w:val="000000"/>
                </w:rPr>
                <w:t>30 м</w:t>
              </w:r>
            </w:smartTag>
            <w:r w:rsidRPr="00855F5B">
              <w:rPr>
                <w:bCs/>
                <w:color w:val="000000"/>
              </w:rPr>
              <w:t xml:space="preserve"> с высокого старта, с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6,2 – 6,0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6,7 – 6,3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7,2 – 7,0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6,3 – 6,1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6,9 – 6,5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7,2 – 7,0</w:t>
            </w:r>
          </w:p>
        </w:tc>
      </w:tr>
      <w:tr w:rsidR="001D22A7" w:rsidRPr="00855F5B" w:rsidTr="001D22A7">
        <w:trPr>
          <w:trHeight w:val="28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both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855F5B">
                <w:rPr>
                  <w:bCs/>
                  <w:color w:val="000000"/>
                  <w:lang w:val="en-US"/>
                </w:rPr>
                <w:t>1000 м</w:t>
              </w:r>
            </w:smartTag>
          </w:p>
        </w:tc>
        <w:tc>
          <w:tcPr>
            <w:tcW w:w="77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pStyle w:val="msonormalcxspmiddle"/>
              <w:ind w:firstLine="0"/>
              <w:jc w:val="center"/>
              <w:rPr>
                <w:bCs/>
                <w:color w:val="000000"/>
                <w:lang w:val="en-US"/>
              </w:rPr>
            </w:pPr>
            <w:r w:rsidRPr="00855F5B">
              <w:rPr>
                <w:bCs/>
                <w:color w:val="000000"/>
                <w:lang w:val="en-US"/>
              </w:rPr>
              <w:t>Без учета времени</w:t>
            </w:r>
          </w:p>
        </w:tc>
      </w:tr>
    </w:tbl>
    <w:p w:rsidR="001D22A7" w:rsidRPr="00855F5B" w:rsidRDefault="001D22A7" w:rsidP="001D22A7">
      <w:pPr>
        <w:pStyle w:val="4"/>
        <w:tabs>
          <w:tab w:val="num" w:pos="0"/>
          <w:tab w:val="left" w:pos="5560"/>
        </w:tabs>
        <w:jc w:val="center"/>
        <w:rPr>
          <w:rFonts w:ascii="Times New Roman" w:hAnsi="Times New Roman" w:cs="Times New Roman"/>
          <w:color w:val="auto"/>
          <w:lang w:val="ru-RU"/>
        </w:rPr>
      </w:pPr>
      <w:r w:rsidRPr="00855F5B">
        <w:rPr>
          <w:rFonts w:ascii="Times New Roman" w:hAnsi="Times New Roman" w:cs="Times New Roman"/>
          <w:color w:val="auto"/>
          <w:lang w:val="ru-RU"/>
        </w:rPr>
        <w:t>4.Критерии и нормы оценки знаний обучающихся</w:t>
      </w:r>
    </w:p>
    <w:p w:rsidR="001D22A7" w:rsidRPr="00855F5B" w:rsidRDefault="001D22A7" w:rsidP="001D22A7">
      <w:pPr>
        <w:jc w:val="both"/>
        <w:rPr>
          <w:lang w:val="ru-RU"/>
        </w:rPr>
      </w:pPr>
      <w:r w:rsidRPr="00855F5B">
        <w:rPr>
          <w:lang w:val="ru-RU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1D22A7" w:rsidRPr="00855F5B" w:rsidRDefault="001D22A7" w:rsidP="001D22A7">
      <w:pPr>
        <w:shd w:val="clear" w:color="auto" w:fill="FFFFFF"/>
        <w:tabs>
          <w:tab w:val="left" w:pos="0"/>
        </w:tabs>
        <w:jc w:val="center"/>
        <w:rPr>
          <w:b/>
          <w:bCs/>
          <w:i/>
          <w:iCs/>
          <w:color w:val="000000"/>
          <w:lang w:val="ru-RU"/>
        </w:rPr>
      </w:pPr>
      <w:r w:rsidRPr="00855F5B">
        <w:rPr>
          <w:b/>
          <w:bCs/>
          <w:i/>
          <w:iCs/>
          <w:color w:val="000000"/>
          <w:lang w:val="ru-RU"/>
        </w:rPr>
        <w:t>Классификация ошибок и недочетов,</w:t>
      </w:r>
      <w:r w:rsidRPr="00855F5B">
        <w:rPr>
          <w:lang w:val="ru-RU"/>
        </w:rPr>
        <w:t xml:space="preserve"> </w:t>
      </w:r>
      <w:r w:rsidRPr="00855F5B">
        <w:rPr>
          <w:b/>
          <w:bCs/>
          <w:i/>
          <w:iCs/>
          <w:color w:val="000000"/>
          <w:lang w:val="ru-RU"/>
        </w:rPr>
        <w:t>влияющих на снижение оценки</w:t>
      </w:r>
    </w:p>
    <w:p w:rsidR="001D22A7" w:rsidRPr="00855F5B" w:rsidRDefault="001D22A7" w:rsidP="001D22A7">
      <w:pPr>
        <w:jc w:val="both"/>
        <w:rPr>
          <w:lang w:val="ru-RU"/>
        </w:rPr>
      </w:pPr>
      <w:r w:rsidRPr="00855F5B">
        <w:rPr>
          <w:b/>
          <w:i/>
          <w:lang w:val="ru-RU"/>
        </w:rPr>
        <w:t>Мелкими ошибками</w:t>
      </w:r>
      <w:r w:rsidRPr="00855F5B">
        <w:rPr>
          <w:lang w:val="ru-RU"/>
        </w:rPr>
        <w:t xml:space="preserve"> 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1D22A7" w:rsidRPr="00855F5B" w:rsidRDefault="001D22A7" w:rsidP="001D22A7">
      <w:pPr>
        <w:jc w:val="both"/>
      </w:pPr>
      <w:r w:rsidRPr="00855F5B">
        <w:rPr>
          <w:b/>
          <w:i/>
          <w:lang w:val="ru-RU"/>
        </w:rPr>
        <w:t>Значительные ошибки</w:t>
      </w:r>
      <w:r w:rsidRPr="00855F5B">
        <w:rPr>
          <w:lang w:val="ru-RU"/>
        </w:rPr>
        <w:t xml:space="preserve"> 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</w:t>
      </w:r>
      <w:r w:rsidRPr="00855F5B">
        <w:t>К значительным ошибкам относятся:</w:t>
      </w:r>
    </w:p>
    <w:p w:rsidR="001D22A7" w:rsidRPr="00855F5B" w:rsidRDefault="001D22A7" w:rsidP="001D22A7">
      <w:pPr>
        <w:widowControl/>
        <w:numPr>
          <w:ilvl w:val="0"/>
          <w:numId w:val="6"/>
        </w:numPr>
        <w:tabs>
          <w:tab w:val="num" w:pos="0"/>
        </w:tabs>
        <w:autoSpaceDE/>
        <w:adjustRightInd/>
        <w:ind w:left="0"/>
        <w:jc w:val="both"/>
        <w:rPr>
          <w:lang w:val="ru-RU"/>
        </w:rPr>
      </w:pPr>
      <w:r w:rsidRPr="00855F5B">
        <w:rPr>
          <w:lang w:val="ru-RU"/>
        </w:rPr>
        <w:t>старт не из требуемого положения;</w:t>
      </w:r>
    </w:p>
    <w:p w:rsidR="001D22A7" w:rsidRPr="00855F5B" w:rsidRDefault="001D22A7" w:rsidP="001D22A7">
      <w:pPr>
        <w:widowControl/>
        <w:numPr>
          <w:ilvl w:val="0"/>
          <w:numId w:val="6"/>
        </w:numPr>
        <w:tabs>
          <w:tab w:val="num" w:pos="0"/>
        </w:tabs>
        <w:autoSpaceDE/>
        <w:adjustRightInd/>
        <w:ind w:left="0"/>
        <w:jc w:val="both"/>
        <w:rPr>
          <w:lang w:val="ru-RU"/>
        </w:rPr>
      </w:pPr>
      <w:r w:rsidRPr="00855F5B">
        <w:rPr>
          <w:lang w:val="ru-RU"/>
        </w:rPr>
        <w:t>отталкивание далеко от планки при выполнении прыжков в длину, высоту;</w:t>
      </w:r>
    </w:p>
    <w:p w:rsidR="001D22A7" w:rsidRPr="00855F5B" w:rsidRDefault="001D22A7" w:rsidP="001D22A7">
      <w:pPr>
        <w:widowControl/>
        <w:numPr>
          <w:ilvl w:val="0"/>
          <w:numId w:val="6"/>
        </w:numPr>
        <w:tabs>
          <w:tab w:val="num" w:pos="0"/>
        </w:tabs>
        <w:autoSpaceDE/>
        <w:adjustRightInd/>
        <w:ind w:left="0"/>
        <w:jc w:val="both"/>
        <w:rPr>
          <w:lang w:val="ru-RU"/>
        </w:rPr>
      </w:pPr>
      <w:r w:rsidRPr="00855F5B">
        <w:rPr>
          <w:lang w:val="ru-RU"/>
        </w:rPr>
        <w:lastRenderedPageBreak/>
        <w:t>бросок мяча в кольцо, метание в цель с наличием дополнительных движений;</w:t>
      </w:r>
    </w:p>
    <w:p w:rsidR="001D22A7" w:rsidRPr="00855F5B" w:rsidRDefault="001D22A7" w:rsidP="001D22A7">
      <w:pPr>
        <w:widowControl/>
        <w:numPr>
          <w:ilvl w:val="0"/>
          <w:numId w:val="6"/>
        </w:numPr>
        <w:tabs>
          <w:tab w:val="num" w:pos="0"/>
        </w:tabs>
        <w:autoSpaceDE/>
        <w:adjustRightInd/>
        <w:ind w:left="0"/>
        <w:jc w:val="both"/>
      </w:pPr>
      <w:r w:rsidRPr="00855F5B">
        <w:t>несинхронность выполнения упражнения.</w:t>
      </w:r>
    </w:p>
    <w:p w:rsidR="001D22A7" w:rsidRPr="00855F5B" w:rsidRDefault="001D22A7" w:rsidP="001D22A7">
      <w:pPr>
        <w:jc w:val="both"/>
        <w:rPr>
          <w:lang w:val="ru-RU"/>
        </w:rPr>
      </w:pPr>
      <w:r w:rsidRPr="00855F5B">
        <w:rPr>
          <w:b/>
          <w:i/>
          <w:lang w:val="ru-RU"/>
        </w:rPr>
        <w:t>Грубые ошибки</w:t>
      </w:r>
      <w:r w:rsidRPr="00855F5B">
        <w:rPr>
          <w:lang w:val="ru-RU"/>
        </w:rPr>
        <w:t xml:space="preserve"> – это такие, которые искажают технику движения, влияют на качество и результат выполнения упражнения.</w:t>
      </w:r>
    </w:p>
    <w:p w:rsidR="001D22A7" w:rsidRPr="00855F5B" w:rsidRDefault="001D22A7" w:rsidP="001D22A7">
      <w:pPr>
        <w:pStyle w:val="5"/>
        <w:ind w:left="360" w:firstLine="0"/>
        <w:rPr>
          <w:rFonts w:ascii="Times New Roman" w:hAnsi="Times New Roman"/>
          <w:sz w:val="24"/>
          <w:szCs w:val="24"/>
          <w:lang w:val="ru-RU"/>
        </w:rPr>
      </w:pPr>
      <w:r w:rsidRPr="00855F5B">
        <w:rPr>
          <w:rFonts w:ascii="Times New Roman" w:hAnsi="Times New Roman"/>
          <w:sz w:val="24"/>
          <w:szCs w:val="24"/>
          <w:lang w:val="ru-RU"/>
        </w:rPr>
        <w:t>Требования к уровню подготовки обучающихся (повышенный уровень)</w:t>
      </w:r>
    </w:p>
    <w:p w:rsidR="001D22A7" w:rsidRPr="00855F5B" w:rsidRDefault="001D22A7" w:rsidP="001D22A7">
      <w:pPr>
        <w:pStyle w:val="a8"/>
        <w:rPr>
          <w:rFonts w:ascii="Times New Roman" w:hAnsi="Times New Roman" w:cs="Times New Roman"/>
          <w:i/>
          <w:szCs w:val="24"/>
        </w:rPr>
      </w:pPr>
      <w:r w:rsidRPr="00855F5B">
        <w:rPr>
          <w:rFonts w:ascii="Times New Roman" w:hAnsi="Times New Roman" w:cs="Times New Roman"/>
          <w:i/>
          <w:szCs w:val="24"/>
        </w:rPr>
        <w:t>Умение применить свои навыки в соревновательной деятельности на внешнем уровне.</w:t>
      </w:r>
    </w:p>
    <w:p w:rsidR="001D22A7" w:rsidRPr="00855F5B" w:rsidRDefault="001D22A7" w:rsidP="001D22A7">
      <w:pPr>
        <w:pStyle w:val="31"/>
        <w:ind w:firstLine="540"/>
        <w:jc w:val="left"/>
        <w:rPr>
          <w:sz w:val="24"/>
          <w:szCs w:val="24"/>
        </w:rPr>
      </w:pPr>
      <w:r w:rsidRPr="00855F5B">
        <w:rPr>
          <w:sz w:val="24"/>
          <w:szCs w:val="24"/>
        </w:rPr>
        <w:t>Материально-техническое обеспечение образовательного процесса</w:t>
      </w:r>
    </w:p>
    <w:p w:rsidR="001D22A7" w:rsidRPr="00855F5B" w:rsidRDefault="001D22A7" w:rsidP="001D22A7">
      <w:pPr>
        <w:ind w:firstLine="540"/>
        <w:jc w:val="both"/>
        <w:rPr>
          <w:lang w:val="ru-RU"/>
        </w:rPr>
      </w:pPr>
      <w:r w:rsidRPr="00855F5B">
        <w:rPr>
          <w:lang w:val="ru-RU"/>
        </w:rPr>
        <w:t>Начальное образование существенно отличается от всех последующих этапов образования, в ходе которого изучаются систематические курсы. В связи с этим и оснащение учебного процесса на этой образовательной ступени имеет свои особенности, определяемые как спецификой обучения и воспитания младших школьников в целом, так и спецификой курса «Физическая культура» в частности.</w:t>
      </w:r>
    </w:p>
    <w:p w:rsidR="001D22A7" w:rsidRPr="00855F5B" w:rsidRDefault="001D22A7" w:rsidP="001D22A7">
      <w:pPr>
        <w:ind w:firstLine="540"/>
        <w:jc w:val="both"/>
        <w:rPr>
          <w:lang w:val="ru-RU"/>
        </w:rPr>
      </w:pPr>
      <w:r w:rsidRPr="00855F5B">
        <w:rPr>
          <w:lang w:val="ru-RU"/>
        </w:rPr>
        <w:t>К физкультурному оборудованию предъявляются педагогические, эстетические и гигиенические требования.</w:t>
      </w:r>
    </w:p>
    <w:p w:rsidR="001D22A7" w:rsidRPr="00855F5B" w:rsidRDefault="001D22A7" w:rsidP="001D22A7">
      <w:pPr>
        <w:ind w:firstLine="540"/>
        <w:jc w:val="both"/>
        <w:rPr>
          <w:lang w:val="ru-RU"/>
        </w:rPr>
      </w:pPr>
      <w:r w:rsidRPr="00855F5B">
        <w:rPr>
          <w:lang w:val="ru-RU"/>
        </w:rPr>
        <w:t>Подбор оборудования определяется программными задачами физического воспитания детей. Размеры и масса инвентаря должны соответствовать возрастным особенностям младших школьников; его количество определяется из расчёта активного участия всех детей в процессе занятий.</w:t>
      </w:r>
    </w:p>
    <w:p w:rsidR="001D22A7" w:rsidRPr="00855F5B" w:rsidRDefault="001D22A7" w:rsidP="001D22A7">
      <w:pPr>
        <w:ind w:firstLine="540"/>
        <w:jc w:val="both"/>
        <w:rPr>
          <w:lang w:val="ru-RU"/>
        </w:rPr>
      </w:pPr>
      <w:r w:rsidRPr="00855F5B">
        <w:rPr>
          <w:lang w:val="ru-RU"/>
        </w:rPr>
        <w:t>Важнейшее требование ― безопасность физкультурного оборудования. Для выполнения его необходимо обеспечить прочную установку снарядов, правильную обработку деревянных предметов (палки, рейки гимнастической стенки и др.). Во избежание травм они должны быть хорошо отполированы. Металлические снаряды делаются с закруглёнными углами. Качество снарядов, устойчивость, прочность проверяется учителем перед уроком.</w:t>
      </w:r>
    </w:p>
    <w:p w:rsidR="001D22A7" w:rsidRPr="00855F5B" w:rsidRDefault="001D22A7" w:rsidP="001D22A7">
      <w:pPr>
        <w:pStyle w:val="5"/>
        <w:spacing w:before="0" w:after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31514" w:rsidRPr="00855F5B" w:rsidRDefault="00531514" w:rsidP="00531514">
      <w:pPr>
        <w:rPr>
          <w:lang w:val="ru-RU"/>
        </w:rPr>
      </w:pPr>
    </w:p>
    <w:p w:rsidR="00531514" w:rsidRPr="00855F5B" w:rsidRDefault="00531514" w:rsidP="00531514">
      <w:pPr>
        <w:rPr>
          <w:lang w:val="ru-RU"/>
        </w:rPr>
      </w:pPr>
    </w:p>
    <w:p w:rsidR="00531514" w:rsidRPr="00855F5B" w:rsidRDefault="00531514" w:rsidP="00531514">
      <w:pPr>
        <w:rPr>
          <w:lang w:val="ru-RU"/>
        </w:rPr>
      </w:pPr>
    </w:p>
    <w:p w:rsidR="00531514" w:rsidRPr="00855F5B" w:rsidRDefault="00531514" w:rsidP="00531514">
      <w:pPr>
        <w:rPr>
          <w:lang w:val="ru-RU"/>
        </w:rPr>
      </w:pPr>
    </w:p>
    <w:p w:rsidR="00531514" w:rsidRPr="00855F5B" w:rsidRDefault="00531514" w:rsidP="00531514">
      <w:pPr>
        <w:rPr>
          <w:lang w:val="ru-RU"/>
        </w:rPr>
      </w:pPr>
    </w:p>
    <w:p w:rsidR="00531514" w:rsidRPr="00855F5B" w:rsidRDefault="00531514" w:rsidP="00531514">
      <w:pPr>
        <w:rPr>
          <w:lang w:val="ru-RU"/>
        </w:rPr>
      </w:pPr>
    </w:p>
    <w:p w:rsidR="00531514" w:rsidRPr="00855F5B" w:rsidRDefault="00531514" w:rsidP="00531514">
      <w:pPr>
        <w:rPr>
          <w:lang w:val="ru-RU"/>
        </w:rPr>
      </w:pPr>
    </w:p>
    <w:p w:rsidR="00531514" w:rsidRPr="00855F5B" w:rsidRDefault="00531514" w:rsidP="00531514">
      <w:pPr>
        <w:rPr>
          <w:lang w:val="ru-RU"/>
        </w:rPr>
      </w:pPr>
    </w:p>
    <w:p w:rsidR="00531514" w:rsidRPr="00855F5B" w:rsidRDefault="00531514" w:rsidP="00531514">
      <w:pPr>
        <w:rPr>
          <w:lang w:val="ru-RU"/>
        </w:rPr>
      </w:pPr>
    </w:p>
    <w:p w:rsidR="00531514" w:rsidRPr="00855F5B" w:rsidRDefault="00531514" w:rsidP="00531514">
      <w:pPr>
        <w:rPr>
          <w:lang w:val="ru-RU"/>
        </w:rPr>
      </w:pPr>
    </w:p>
    <w:p w:rsidR="00531514" w:rsidRPr="00855F5B" w:rsidRDefault="00531514" w:rsidP="00531514">
      <w:pPr>
        <w:rPr>
          <w:lang w:val="ru-RU"/>
        </w:rPr>
      </w:pPr>
    </w:p>
    <w:p w:rsidR="00531514" w:rsidRPr="00855F5B" w:rsidRDefault="00531514" w:rsidP="00531514">
      <w:pPr>
        <w:rPr>
          <w:lang w:val="ru-RU"/>
        </w:rPr>
      </w:pPr>
    </w:p>
    <w:p w:rsidR="00531514" w:rsidRPr="00855F5B" w:rsidRDefault="00531514" w:rsidP="00531514">
      <w:pPr>
        <w:rPr>
          <w:lang w:val="ru-RU"/>
        </w:rPr>
      </w:pPr>
    </w:p>
    <w:p w:rsidR="00531514" w:rsidRPr="00855F5B" w:rsidRDefault="00531514" w:rsidP="00531514">
      <w:pPr>
        <w:rPr>
          <w:lang w:val="ru-RU"/>
        </w:rPr>
      </w:pPr>
    </w:p>
    <w:p w:rsidR="00531514" w:rsidRPr="00855F5B" w:rsidRDefault="00531514" w:rsidP="00531514">
      <w:pPr>
        <w:rPr>
          <w:lang w:val="ru-RU"/>
        </w:rPr>
      </w:pPr>
    </w:p>
    <w:p w:rsidR="00531514" w:rsidRPr="00855F5B" w:rsidRDefault="00531514" w:rsidP="00531514">
      <w:pPr>
        <w:rPr>
          <w:lang w:val="ru-RU"/>
        </w:rPr>
      </w:pPr>
    </w:p>
    <w:p w:rsidR="00531514" w:rsidRPr="00855F5B" w:rsidRDefault="00531514" w:rsidP="00531514">
      <w:pPr>
        <w:rPr>
          <w:lang w:val="ru-RU"/>
        </w:rPr>
      </w:pPr>
    </w:p>
    <w:p w:rsidR="00531514" w:rsidRPr="00855F5B" w:rsidRDefault="00531514" w:rsidP="00531514">
      <w:pPr>
        <w:rPr>
          <w:lang w:val="ru-RU"/>
        </w:rPr>
      </w:pPr>
    </w:p>
    <w:p w:rsidR="00531514" w:rsidRPr="00855F5B" w:rsidRDefault="00531514" w:rsidP="00531514">
      <w:pPr>
        <w:rPr>
          <w:lang w:val="ru-RU"/>
        </w:rPr>
      </w:pPr>
    </w:p>
    <w:p w:rsidR="00531514" w:rsidRPr="00855F5B" w:rsidRDefault="00531514" w:rsidP="00531514">
      <w:pPr>
        <w:rPr>
          <w:lang w:val="ru-RU"/>
        </w:rPr>
      </w:pPr>
    </w:p>
    <w:p w:rsidR="00531514" w:rsidRPr="00855F5B" w:rsidRDefault="00531514" w:rsidP="00531514">
      <w:pPr>
        <w:rPr>
          <w:lang w:val="ru-RU"/>
        </w:rPr>
      </w:pPr>
    </w:p>
    <w:p w:rsidR="00531514" w:rsidRPr="00855F5B" w:rsidRDefault="00531514" w:rsidP="00531514">
      <w:pPr>
        <w:rPr>
          <w:lang w:val="ru-RU"/>
        </w:rPr>
      </w:pPr>
    </w:p>
    <w:p w:rsidR="00531514" w:rsidRPr="00855F5B" w:rsidRDefault="00531514" w:rsidP="00531514">
      <w:pPr>
        <w:rPr>
          <w:lang w:val="ru-RU"/>
        </w:rPr>
      </w:pPr>
    </w:p>
    <w:p w:rsidR="00531514" w:rsidRPr="00855F5B" w:rsidRDefault="00531514" w:rsidP="00531514">
      <w:pPr>
        <w:rPr>
          <w:lang w:val="ru-RU"/>
        </w:rPr>
      </w:pPr>
    </w:p>
    <w:p w:rsidR="00531514" w:rsidRPr="00855F5B" w:rsidRDefault="00531514" w:rsidP="00531514">
      <w:pPr>
        <w:pStyle w:val="a6"/>
        <w:spacing w:before="0" w:beforeAutospacing="0" w:after="0" w:afterAutospacing="0"/>
        <w:ind w:firstLine="709"/>
        <w:jc w:val="center"/>
        <w:rPr>
          <w:rStyle w:val="a3"/>
          <w:b/>
          <w:i w:val="0"/>
        </w:rPr>
      </w:pPr>
      <w:r w:rsidRPr="00855F5B">
        <w:rPr>
          <w:rStyle w:val="a3"/>
          <w:b/>
          <w:i w:val="0"/>
        </w:rPr>
        <w:lastRenderedPageBreak/>
        <w:t>4.Список  литературы</w:t>
      </w:r>
    </w:p>
    <w:p w:rsidR="001D22A7" w:rsidRPr="00855F5B" w:rsidRDefault="001D22A7" w:rsidP="001D22A7">
      <w:pPr>
        <w:pStyle w:val="a6"/>
        <w:spacing w:before="0" w:beforeAutospacing="0" w:after="0" w:afterAutospacing="0"/>
        <w:ind w:firstLine="709"/>
        <w:jc w:val="right"/>
        <w:rPr>
          <w:i/>
        </w:rPr>
      </w:pPr>
      <w:r w:rsidRPr="00855F5B">
        <w:rPr>
          <w:rStyle w:val="a3"/>
          <w:i w:val="0"/>
        </w:rPr>
        <w:t xml:space="preserve">Таблица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650"/>
        <w:gridCol w:w="7422"/>
        <w:gridCol w:w="1453"/>
      </w:tblGrid>
      <w:tr w:rsidR="001D22A7" w:rsidRPr="00855F5B" w:rsidTr="00C83EF9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</w:rPr>
            </w:pPr>
            <w:r w:rsidRPr="00855F5B">
              <w:rPr>
                <w:rStyle w:val="a9"/>
              </w:rPr>
              <w:t>№</w:t>
            </w:r>
          </w:p>
          <w:p w:rsidR="001D22A7" w:rsidRPr="00855F5B" w:rsidRDefault="001D22A7" w:rsidP="00C83EF9">
            <w:pPr>
              <w:ind w:firstLine="0"/>
              <w:jc w:val="both"/>
              <w:rPr>
                <w:rStyle w:val="a9"/>
              </w:rPr>
            </w:pPr>
            <w:r w:rsidRPr="00855F5B">
              <w:rPr>
                <w:rStyle w:val="a9"/>
              </w:rPr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  <w:rPr>
                <w:lang w:val="ru-RU"/>
              </w:rPr>
            </w:pPr>
            <w:r w:rsidRPr="00855F5B">
              <w:rPr>
                <w:rStyle w:val="a9"/>
                <w:lang w:val="ru-RU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rPr>
                <w:rStyle w:val="a9"/>
              </w:rPr>
              <w:t>Количество</w:t>
            </w:r>
          </w:p>
        </w:tc>
      </w:tr>
      <w:tr w:rsidR="001D22A7" w:rsidRPr="00855F5B" w:rsidTr="00C83EF9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</w:rPr>
            </w:pPr>
            <w:r w:rsidRPr="00855F5B">
              <w:rPr>
                <w:rStyle w:val="a9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</w:rPr>
            </w:pPr>
            <w:r w:rsidRPr="00855F5B">
              <w:rPr>
                <w:rStyle w:val="a9"/>
              </w:rPr>
              <w:t xml:space="preserve">Основная литература для  учителя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</w:rPr>
            </w:pPr>
          </w:p>
        </w:tc>
      </w:tr>
      <w:tr w:rsidR="001D22A7" w:rsidRPr="00855F5B" w:rsidTr="00C83EF9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</w:rPr>
            </w:pPr>
            <w:r w:rsidRPr="00855F5B">
              <w:rPr>
                <w:rStyle w:val="a9"/>
                <w:b w:val="0"/>
              </w:rPr>
              <w:t>1.1.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  <w:lang w:val="ru-RU"/>
              </w:rPr>
            </w:pPr>
            <w:r w:rsidRPr="00855F5B">
              <w:rPr>
                <w:rStyle w:val="a9"/>
                <w:b w:val="0"/>
                <w:lang w:val="ru-RU"/>
              </w:rPr>
              <w:t>Стандарт  начального общего образования по физической культуре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</w:rPr>
            </w:pPr>
            <w:r w:rsidRPr="00855F5B">
              <w:rPr>
                <w:rStyle w:val="a9"/>
                <w:b w:val="0"/>
              </w:rPr>
              <w:t>Д</w:t>
            </w:r>
          </w:p>
        </w:tc>
      </w:tr>
      <w:tr w:rsidR="001D22A7" w:rsidRPr="00855F5B" w:rsidTr="00C83EF9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</w:rPr>
            </w:pPr>
            <w:r w:rsidRPr="00855F5B">
              <w:rPr>
                <w:rStyle w:val="a9"/>
                <w:b w:val="0"/>
              </w:rPr>
              <w:t>1.2.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  <w:lang w:val="ru-RU"/>
              </w:rPr>
            </w:pPr>
            <w:r w:rsidRPr="00855F5B">
              <w:rPr>
                <w:iCs/>
                <w:lang w:val="ru-RU"/>
              </w:rPr>
              <w:t xml:space="preserve">Лях В.И., Зданевич А.А. </w:t>
            </w:r>
            <w:r w:rsidRPr="00855F5B">
              <w:rPr>
                <w:lang w:val="ru-RU"/>
              </w:rPr>
              <w:t>Комплексная программа физического воспитания учащихся 1–11-х классов.</w:t>
            </w:r>
            <w:r w:rsidRPr="00855F5B">
              <w:t> </w:t>
            </w:r>
            <w:r w:rsidRPr="00855F5B">
              <w:rPr>
                <w:lang w:val="ru-RU"/>
              </w:rPr>
              <w:t>– М.: Просвещение, 2008.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</w:rPr>
            </w:pPr>
            <w:r w:rsidRPr="00855F5B">
              <w:rPr>
                <w:rStyle w:val="a9"/>
                <w:b w:val="0"/>
              </w:rPr>
              <w:t>Д</w:t>
            </w:r>
          </w:p>
        </w:tc>
      </w:tr>
      <w:tr w:rsidR="001D22A7" w:rsidRPr="00855F5B" w:rsidTr="00C83EF9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</w:rPr>
            </w:pPr>
            <w:r w:rsidRPr="00855F5B">
              <w:rPr>
                <w:rStyle w:val="a9"/>
                <w:b w:val="0"/>
              </w:rPr>
              <w:t>1.3.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</w:rPr>
            </w:pPr>
            <w:r w:rsidRPr="00855F5B">
              <w:rPr>
                <w:rStyle w:val="a9"/>
                <w:b w:val="0"/>
                <w:lang w:val="ru-RU"/>
              </w:rPr>
              <w:t xml:space="preserve">Лях В.И. Мой друг – физкультура.  Учебник для учащихся 1-4 классов начальной школы. </w:t>
            </w:r>
            <w:r w:rsidRPr="00855F5B">
              <w:rPr>
                <w:rStyle w:val="a9"/>
                <w:b w:val="0"/>
              </w:rPr>
              <w:t>Москва «Просвещение» 200</w:t>
            </w:r>
            <w:r w:rsidRPr="00855F5B">
              <w:rPr>
                <w:rStyle w:val="a9"/>
                <w:b w:val="0"/>
                <w:lang w:val="ru-RU"/>
              </w:rPr>
              <w:t>6</w:t>
            </w:r>
            <w:r w:rsidRPr="00855F5B">
              <w:rPr>
                <w:rStyle w:val="a9"/>
                <w:b w:val="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</w:rPr>
            </w:pPr>
            <w:r w:rsidRPr="00855F5B">
              <w:rPr>
                <w:rStyle w:val="a9"/>
                <w:b w:val="0"/>
              </w:rPr>
              <w:t>Ф</w:t>
            </w:r>
          </w:p>
        </w:tc>
      </w:tr>
      <w:tr w:rsidR="001D22A7" w:rsidRPr="00855F5B" w:rsidTr="00C83EF9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</w:rPr>
            </w:pPr>
            <w:r w:rsidRPr="00855F5B">
              <w:rPr>
                <w:rStyle w:val="a9"/>
                <w:b w:val="0"/>
              </w:rPr>
              <w:t>1.4.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  <w:lang w:val="ru-RU"/>
              </w:rPr>
            </w:pPr>
            <w:r w:rsidRPr="00855F5B">
              <w:rPr>
                <w:rStyle w:val="a9"/>
                <w:b w:val="0"/>
                <w:lang w:val="ru-RU"/>
              </w:rPr>
              <w:t xml:space="preserve">Рабочая программа по физической культуре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</w:rPr>
            </w:pPr>
            <w:r w:rsidRPr="00855F5B">
              <w:rPr>
                <w:rStyle w:val="a9"/>
                <w:b w:val="0"/>
              </w:rPr>
              <w:t>Д</w:t>
            </w:r>
          </w:p>
        </w:tc>
      </w:tr>
      <w:tr w:rsidR="001D22A7" w:rsidRPr="00855F5B" w:rsidTr="00C83EF9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</w:rPr>
            </w:pPr>
            <w:r w:rsidRPr="00855F5B">
              <w:rPr>
                <w:rStyle w:val="a9"/>
                <w:b w:val="0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tabs>
                <w:tab w:val="left" w:pos="5400"/>
                <w:tab w:val="left" w:pos="5760"/>
              </w:tabs>
              <w:ind w:firstLine="0"/>
              <w:jc w:val="both"/>
              <w:rPr>
                <w:b/>
                <w:bCs/>
              </w:rPr>
            </w:pPr>
            <w:r w:rsidRPr="00855F5B">
              <w:rPr>
                <w:b/>
                <w:bCs/>
              </w:rPr>
              <w:t>Дополнительная литература для учителя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</w:rPr>
            </w:pPr>
          </w:p>
        </w:tc>
      </w:tr>
      <w:tr w:rsidR="001D22A7" w:rsidRPr="00855F5B" w:rsidTr="00C83EF9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</w:rPr>
            </w:pPr>
            <w:r w:rsidRPr="00855F5B">
              <w:rPr>
                <w:rStyle w:val="a9"/>
                <w:b w:val="0"/>
              </w:rPr>
              <w:t>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tabs>
                <w:tab w:val="left" w:pos="5400"/>
                <w:tab w:val="left" w:pos="5760"/>
              </w:tabs>
              <w:ind w:firstLine="0"/>
              <w:jc w:val="both"/>
              <w:rPr>
                <w:rStyle w:val="a9"/>
                <w:b w:val="0"/>
                <w:lang w:val="ru-RU"/>
              </w:rPr>
            </w:pPr>
            <w:r w:rsidRPr="00855F5B">
              <w:rPr>
                <w:rStyle w:val="a9"/>
                <w:b w:val="0"/>
                <w:lang w:val="ru-RU"/>
              </w:rPr>
              <w:t>Дидактические материалы по основным разделам и темам учебного предмета «физическая культура»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</w:rPr>
            </w:pPr>
            <w:r w:rsidRPr="00855F5B">
              <w:rPr>
                <w:rStyle w:val="a9"/>
                <w:b w:val="0"/>
              </w:rPr>
              <w:t>Ф</w:t>
            </w:r>
          </w:p>
        </w:tc>
      </w:tr>
      <w:tr w:rsidR="001D22A7" w:rsidRPr="00855F5B" w:rsidTr="00C83EF9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</w:rPr>
            </w:pPr>
            <w:r w:rsidRPr="00855F5B">
              <w:rPr>
                <w:rStyle w:val="a9"/>
                <w:b w:val="0"/>
              </w:rPr>
              <w:t>2.2.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tabs>
                <w:tab w:val="left" w:pos="5400"/>
                <w:tab w:val="left" w:pos="5760"/>
              </w:tabs>
              <w:ind w:firstLine="0"/>
              <w:jc w:val="both"/>
              <w:rPr>
                <w:bCs/>
                <w:lang w:val="ru-RU"/>
              </w:rPr>
            </w:pPr>
            <w:r w:rsidRPr="00855F5B">
              <w:rPr>
                <w:lang w:val="ru-RU"/>
              </w:rPr>
              <w:t>Кофман Л.Б. Настольная книга учителя физической культуры. – М., Физкультура и спорт,  1998.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</w:rPr>
            </w:pPr>
            <w:r w:rsidRPr="00855F5B">
              <w:rPr>
                <w:rStyle w:val="a9"/>
                <w:b w:val="0"/>
              </w:rPr>
              <w:t>Д</w:t>
            </w:r>
          </w:p>
        </w:tc>
      </w:tr>
      <w:tr w:rsidR="001D22A7" w:rsidRPr="00855F5B" w:rsidTr="00C83EF9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</w:rPr>
            </w:pPr>
            <w:r w:rsidRPr="00855F5B">
              <w:rPr>
                <w:rStyle w:val="a9"/>
                <w:b w:val="0"/>
              </w:rPr>
              <w:t>2.3.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tabs>
                <w:tab w:val="left" w:pos="5400"/>
                <w:tab w:val="left" w:pos="5760"/>
              </w:tabs>
              <w:ind w:firstLine="0"/>
              <w:jc w:val="both"/>
              <w:rPr>
                <w:bCs/>
                <w:lang w:val="ru-RU"/>
              </w:rPr>
            </w:pPr>
            <w:r w:rsidRPr="00855F5B">
              <w:rPr>
                <w:bCs/>
                <w:lang w:val="ru-RU"/>
              </w:rPr>
              <w:t>Холодов Ж.К., Кузнецов В.С. Практикум по теории  и методики физического воспитания 2001г.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</w:rPr>
            </w:pPr>
            <w:r w:rsidRPr="00855F5B">
              <w:rPr>
                <w:rStyle w:val="a9"/>
                <w:b w:val="0"/>
              </w:rPr>
              <w:t>Д</w:t>
            </w:r>
          </w:p>
        </w:tc>
      </w:tr>
      <w:tr w:rsidR="001D22A7" w:rsidRPr="00855F5B" w:rsidTr="00C83EF9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</w:rPr>
            </w:pPr>
            <w:r w:rsidRPr="00855F5B">
              <w:rPr>
                <w:rStyle w:val="a9"/>
                <w:b w:val="0"/>
              </w:rPr>
              <w:t>2.4.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tabs>
                <w:tab w:val="left" w:pos="5400"/>
                <w:tab w:val="left" w:pos="5760"/>
              </w:tabs>
              <w:ind w:firstLine="0"/>
              <w:jc w:val="both"/>
              <w:rPr>
                <w:bCs/>
              </w:rPr>
            </w:pPr>
            <w:r w:rsidRPr="00855F5B">
              <w:rPr>
                <w:bCs/>
                <w:lang w:val="ru-RU"/>
              </w:rPr>
              <w:t xml:space="preserve">Школьникова  Н.В.,  Тарасова  М.В.  Я иду на урок. Книга для учителя физической культуры 1- 6 классы.  </w:t>
            </w:r>
            <w:r w:rsidRPr="00855F5B">
              <w:rPr>
                <w:bCs/>
              </w:rPr>
              <w:t xml:space="preserve">Издательство «Первое сентября» </w:t>
            </w:r>
            <w:smartTag w:uri="urn:schemas-microsoft-com:office:smarttags" w:element="metricconverter">
              <w:smartTagPr>
                <w:attr w:name="ProductID" w:val="2002 г"/>
              </w:smartTagPr>
              <w:r w:rsidRPr="00855F5B">
                <w:rPr>
                  <w:bCs/>
                </w:rPr>
                <w:t>2002 г</w:t>
              </w:r>
            </w:smartTag>
            <w:r w:rsidRPr="00855F5B">
              <w:rPr>
                <w:bCs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</w:rPr>
            </w:pPr>
            <w:r w:rsidRPr="00855F5B">
              <w:rPr>
                <w:rStyle w:val="a9"/>
                <w:b w:val="0"/>
              </w:rPr>
              <w:t>Д</w:t>
            </w:r>
          </w:p>
        </w:tc>
      </w:tr>
      <w:tr w:rsidR="001D22A7" w:rsidRPr="00855F5B" w:rsidTr="00C83EF9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</w:rPr>
            </w:pPr>
            <w:r w:rsidRPr="00855F5B">
              <w:rPr>
                <w:rStyle w:val="a9"/>
                <w:b w:val="0"/>
              </w:rPr>
              <w:t>2.5.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tabs>
                <w:tab w:val="left" w:pos="5400"/>
                <w:tab w:val="left" w:pos="5760"/>
              </w:tabs>
              <w:ind w:firstLine="0"/>
              <w:jc w:val="both"/>
              <w:rPr>
                <w:bCs/>
                <w:lang w:val="ru-RU"/>
              </w:rPr>
            </w:pPr>
            <w:r w:rsidRPr="00855F5B">
              <w:rPr>
                <w:bCs/>
                <w:lang w:val="ru-RU"/>
              </w:rPr>
              <w:t>Лях В.И. Тесты в физическом воспитании школьников. Пособие для учителя, Москва, 1998.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</w:rPr>
            </w:pPr>
            <w:r w:rsidRPr="00855F5B">
              <w:rPr>
                <w:rStyle w:val="a9"/>
                <w:b w:val="0"/>
              </w:rPr>
              <w:t>Д</w:t>
            </w:r>
          </w:p>
        </w:tc>
      </w:tr>
      <w:tr w:rsidR="001D22A7" w:rsidRPr="00855F5B" w:rsidTr="00C83EF9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</w:rPr>
            </w:pPr>
            <w:r w:rsidRPr="00855F5B">
              <w:rPr>
                <w:rStyle w:val="a9"/>
                <w:b w:val="0"/>
              </w:rPr>
              <w:t>2.6.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tabs>
                <w:tab w:val="left" w:pos="5400"/>
                <w:tab w:val="left" w:pos="5760"/>
              </w:tabs>
              <w:ind w:firstLine="0"/>
              <w:jc w:val="both"/>
              <w:rPr>
                <w:bCs/>
                <w:lang w:val="ru-RU"/>
              </w:rPr>
            </w:pPr>
            <w:r w:rsidRPr="00855F5B">
              <w:rPr>
                <w:bCs/>
                <w:lang w:val="ru-RU"/>
              </w:rPr>
              <w:t>Ковалько В.И. Поурочные разработки по физкультуре  1-4  класс, Москва «Вако» 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</w:rPr>
            </w:pPr>
            <w:r w:rsidRPr="00855F5B">
              <w:rPr>
                <w:rStyle w:val="a9"/>
                <w:b w:val="0"/>
              </w:rPr>
              <w:t>Д</w:t>
            </w:r>
          </w:p>
        </w:tc>
      </w:tr>
      <w:tr w:rsidR="001D22A7" w:rsidRPr="00855F5B" w:rsidTr="00C83EF9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</w:rPr>
            </w:pPr>
            <w:r w:rsidRPr="00855F5B">
              <w:rPr>
                <w:rStyle w:val="a9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tabs>
                <w:tab w:val="left" w:pos="5400"/>
                <w:tab w:val="left" w:pos="5760"/>
              </w:tabs>
              <w:ind w:firstLine="0"/>
              <w:jc w:val="both"/>
              <w:rPr>
                <w:bCs/>
              </w:rPr>
            </w:pPr>
            <w:r w:rsidRPr="00855F5B">
              <w:rPr>
                <w:b/>
                <w:bCs/>
              </w:rPr>
              <w:t>Дополнительная литература для обучающихся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</w:rPr>
            </w:pPr>
          </w:p>
        </w:tc>
      </w:tr>
      <w:tr w:rsidR="001D22A7" w:rsidRPr="00855F5B" w:rsidTr="00C83EF9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</w:rPr>
            </w:pPr>
            <w:r w:rsidRPr="00855F5B">
              <w:rPr>
                <w:rStyle w:val="a9"/>
                <w:b w:val="0"/>
              </w:rPr>
              <w:t>3.1.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tabs>
                <w:tab w:val="left" w:pos="5400"/>
                <w:tab w:val="left" w:pos="5760"/>
              </w:tabs>
              <w:ind w:firstLine="0"/>
              <w:jc w:val="both"/>
              <w:rPr>
                <w:b/>
                <w:bCs/>
                <w:lang w:val="ru-RU"/>
              </w:rPr>
            </w:pPr>
            <w:r w:rsidRPr="00855F5B">
              <w:rPr>
                <w:bCs/>
                <w:lang w:val="ru-RU"/>
              </w:rPr>
              <w:t>Научно-популярная и художественная литература по физической культуре, спорту, олимпийскому движению.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b w:val="0"/>
              </w:rPr>
            </w:pPr>
            <w:r w:rsidRPr="00855F5B">
              <w:rPr>
                <w:rStyle w:val="a9"/>
                <w:b w:val="0"/>
              </w:rPr>
              <w:t>Д</w:t>
            </w:r>
          </w:p>
        </w:tc>
      </w:tr>
      <w:tr w:rsidR="001D22A7" w:rsidRPr="00855F5B" w:rsidTr="00C83EF9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  <w:rPr>
                <w:rStyle w:val="a9"/>
                <w:iCs/>
              </w:rPr>
            </w:pPr>
            <w:r w:rsidRPr="00855F5B">
              <w:rPr>
                <w:rStyle w:val="a9"/>
                <w:iCs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rPr>
                <w:rStyle w:val="a9"/>
                <w:iCs/>
              </w:rPr>
              <w:t>Технические средства обучения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 </w:t>
            </w:r>
          </w:p>
        </w:tc>
      </w:tr>
      <w:tr w:rsidR="001D22A7" w:rsidRPr="00855F5B" w:rsidTr="00C83EF9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4.1.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Музыкальный центр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Д</w:t>
            </w:r>
          </w:p>
        </w:tc>
      </w:tr>
      <w:tr w:rsidR="001D22A7" w:rsidRPr="00855F5B" w:rsidTr="00C83EF9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4.2.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Аудиозаписи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Д</w:t>
            </w:r>
          </w:p>
        </w:tc>
      </w:tr>
      <w:tr w:rsidR="001D22A7" w:rsidRPr="00855F5B" w:rsidTr="00C83EF9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  <w:rPr>
                <w:rStyle w:val="a3"/>
                <w:b/>
                <w:bCs/>
                <w:i w:val="0"/>
              </w:rPr>
            </w:pPr>
            <w:r w:rsidRPr="00855F5B">
              <w:rPr>
                <w:rStyle w:val="a3"/>
                <w:b/>
                <w:bCs/>
                <w:i w:val="0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rPr>
                <w:rStyle w:val="a3"/>
                <w:b/>
                <w:bCs/>
                <w:i w:val="0"/>
              </w:rPr>
              <w:t>Учебно-практическое оборудование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 </w:t>
            </w:r>
          </w:p>
        </w:tc>
      </w:tr>
      <w:tr w:rsidR="001D22A7" w:rsidRPr="00855F5B" w:rsidTr="00C83EF9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5.1.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 xml:space="preserve">Бревно гимнастическое напольное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П</w:t>
            </w:r>
          </w:p>
        </w:tc>
      </w:tr>
      <w:tr w:rsidR="001D22A7" w:rsidRPr="00855F5B" w:rsidTr="00C83EF9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5.2.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Козел гимнастический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П</w:t>
            </w:r>
          </w:p>
        </w:tc>
      </w:tr>
      <w:tr w:rsidR="001D22A7" w:rsidRPr="00855F5B" w:rsidTr="00C83EF9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5.3.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Канат для лазанья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П</w:t>
            </w:r>
          </w:p>
        </w:tc>
      </w:tr>
      <w:tr w:rsidR="001D22A7" w:rsidRPr="00855F5B" w:rsidTr="00C83EF9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5.4.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Перекладина гимнастическая (пристеночная)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П</w:t>
            </w:r>
          </w:p>
        </w:tc>
      </w:tr>
      <w:tr w:rsidR="001D22A7" w:rsidRPr="00855F5B" w:rsidTr="00C83EF9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5.5.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Стенка гимнастическая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П</w:t>
            </w:r>
          </w:p>
        </w:tc>
      </w:tr>
      <w:tr w:rsidR="001D22A7" w:rsidRPr="00855F5B" w:rsidTr="00C83EF9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lastRenderedPageBreak/>
              <w:t>5.6.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  <w:rPr>
                <w:lang w:val="ru-RU"/>
              </w:rPr>
            </w:pPr>
            <w:r w:rsidRPr="00855F5B">
              <w:rPr>
                <w:lang w:val="ru-RU"/>
              </w:rPr>
              <w:t xml:space="preserve">Скамейка гимнастическая жесткая (длиной 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855F5B">
                <w:rPr>
                  <w:lang w:val="ru-RU"/>
                </w:rPr>
                <w:t>4 м</w:t>
              </w:r>
            </w:smartTag>
            <w:r w:rsidRPr="00855F5B">
              <w:rPr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П</w:t>
            </w:r>
          </w:p>
        </w:tc>
      </w:tr>
      <w:tr w:rsidR="001D22A7" w:rsidRPr="00855F5B" w:rsidTr="00C83EF9">
        <w:trPr>
          <w:trHeight w:val="566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5.7.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rPr>
                <w:lang w:val="ru-RU"/>
              </w:rPr>
            </w:pPr>
            <w:r w:rsidRPr="00855F5B">
              <w:rPr>
                <w:lang w:val="ru-RU"/>
              </w:rPr>
              <w:t>Комплект навесного оборудования (перекладина, мишени для метания, тренировочные баскетбольные щиты)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П</w:t>
            </w:r>
          </w:p>
        </w:tc>
      </w:tr>
      <w:tr w:rsidR="001D22A7" w:rsidRPr="00855F5B" w:rsidTr="00C83EF9">
        <w:trPr>
          <w:trHeight w:val="250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5.8.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rPr>
                <w:lang w:val="ru-RU"/>
              </w:rPr>
            </w:pPr>
            <w:r w:rsidRPr="00855F5B">
              <w:rPr>
                <w:lang w:val="ru-RU"/>
              </w:rPr>
              <w:t xml:space="preserve">Мячи:  набивные весом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855F5B">
                <w:rPr>
                  <w:lang w:val="ru-RU"/>
                </w:rPr>
                <w:t>1 кг</w:t>
              </w:r>
            </w:smartTag>
            <w:r w:rsidRPr="00855F5B">
              <w:rPr>
                <w:lang w:val="ru-RU"/>
              </w:rPr>
              <w:t>, малый  мяч(мягкий), баскетбольные, волейбольные, футбольные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К</w:t>
            </w:r>
          </w:p>
        </w:tc>
      </w:tr>
      <w:tr w:rsidR="001D22A7" w:rsidRPr="00855F5B" w:rsidTr="00C83EF9">
        <w:trPr>
          <w:trHeight w:val="371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5.9.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</w:pPr>
            <w:r w:rsidRPr="00855F5B">
              <w:t>Палка гимнастическая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К</w:t>
            </w:r>
          </w:p>
        </w:tc>
      </w:tr>
      <w:tr w:rsidR="001D22A7" w:rsidRPr="00855F5B" w:rsidTr="00C83EF9">
        <w:trPr>
          <w:trHeight w:val="265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5.10.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</w:pPr>
            <w:r w:rsidRPr="00855F5B">
              <w:t>Скакалка детская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К</w:t>
            </w:r>
          </w:p>
        </w:tc>
      </w:tr>
      <w:tr w:rsidR="001D22A7" w:rsidRPr="00855F5B" w:rsidTr="00C83EF9">
        <w:trPr>
          <w:trHeight w:val="256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5.11.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</w:pPr>
            <w:r w:rsidRPr="00855F5B">
              <w:t>Мат гимнастический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П</w:t>
            </w:r>
          </w:p>
        </w:tc>
      </w:tr>
      <w:tr w:rsidR="001D22A7" w:rsidRPr="00855F5B" w:rsidTr="00C83EF9">
        <w:trPr>
          <w:trHeight w:val="220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5.12.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</w:pPr>
            <w:r w:rsidRPr="00855F5B">
              <w:t>Гимнастический подкидной мостик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Д</w:t>
            </w:r>
          </w:p>
        </w:tc>
      </w:tr>
      <w:tr w:rsidR="001D22A7" w:rsidRPr="00855F5B" w:rsidTr="00C83EF9">
        <w:trPr>
          <w:trHeight w:val="198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5.13.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</w:pPr>
            <w:r w:rsidRPr="00855F5B">
              <w:t>Кегли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К</w:t>
            </w:r>
          </w:p>
        </w:tc>
      </w:tr>
      <w:tr w:rsidR="001D22A7" w:rsidRPr="00855F5B" w:rsidTr="00C83EF9">
        <w:trPr>
          <w:trHeight w:val="177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5.14.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</w:pPr>
            <w:r w:rsidRPr="00855F5B">
              <w:t>Обруч пластиковый детский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Д</w:t>
            </w:r>
          </w:p>
        </w:tc>
      </w:tr>
      <w:tr w:rsidR="001D22A7" w:rsidRPr="00855F5B" w:rsidTr="00C83EF9">
        <w:trPr>
          <w:trHeight w:val="311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5.15.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rPr>
                <w:lang w:val="ru-RU"/>
              </w:rPr>
            </w:pPr>
            <w:r w:rsidRPr="00855F5B">
              <w:rPr>
                <w:lang w:val="ru-RU"/>
              </w:rPr>
              <w:t>Планка для прыжков в высоту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Д</w:t>
            </w:r>
          </w:p>
        </w:tc>
      </w:tr>
      <w:tr w:rsidR="001D22A7" w:rsidRPr="00855F5B" w:rsidTr="00C83EF9">
        <w:trPr>
          <w:trHeight w:val="340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5.16.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rPr>
                <w:lang w:val="ru-RU"/>
              </w:rPr>
            </w:pPr>
            <w:r w:rsidRPr="00855F5B">
              <w:rPr>
                <w:lang w:val="ru-RU"/>
              </w:rPr>
              <w:t>Стойка для прыжков в высоту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Д</w:t>
            </w:r>
          </w:p>
        </w:tc>
      </w:tr>
      <w:tr w:rsidR="001D22A7" w:rsidRPr="00855F5B" w:rsidTr="00C83EF9">
        <w:trPr>
          <w:trHeight w:val="340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5.17.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rPr>
                <w:lang w:val="ru-RU"/>
              </w:rPr>
            </w:pPr>
            <w:r w:rsidRPr="00855F5B">
              <w:rPr>
                <w:lang w:val="ru-RU"/>
              </w:rPr>
              <w:t>Флажки: разметочные с опорой, стартовые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Д</w:t>
            </w:r>
          </w:p>
        </w:tc>
      </w:tr>
      <w:tr w:rsidR="001D22A7" w:rsidRPr="00855F5B" w:rsidTr="00C83EF9">
        <w:trPr>
          <w:trHeight w:val="389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5.18.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</w:pPr>
            <w:r w:rsidRPr="00855F5B">
              <w:t>Лента финишная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 </w:t>
            </w:r>
          </w:p>
        </w:tc>
      </w:tr>
      <w:tr w:rsidR="001D22A7" w:rsidRPr="00855F5B" w:rsidTr="00C83EF9">
        <w:trPr>
          <w:trHeight w:val="99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5.19.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</w:pPr>
            <w:r w:rsidRPr="00855F5B">
              <w:t>Рулетка измерительная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К</w:t>
            </w:r>
          </w:p>
        </w:tc>
      </w:tr>
      <w:tr w:rsidR="001D22A7" w:rsidRPr="00855F5B" w:rsidTr="00C83EF9">
        <w:trPr>
          <w:trHeight w:val="232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5.20.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rPr>
                <w:lang w:val="ru-RU"/>
              </w:rPr>
            </w:pPr>
            <w:r w:rsidRPr="00855F5B">
              <w:rPr>
                <w:lang w:val="ru-RU"/>
              </w:rPr>
              <w:t>Набор инструментов для подготовки прыжковых 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  <w:rPr>
                <w:lang w:val="ru-RU"/>
              </w:rPr>
            </w:pPr>
            <w:r w:rsidRPr="00855F5B">
              <w:t> </w:t>
            </w:r>
          </w:p>
        </w:tc>
      </w:tr>
      <w:tr w:rsidR="001D22A7" w:rsidRPr="00855F5B" w:rsidTr="00C83EF9">
        <w:trPr>
          <w:trHeight w:val="352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5.21.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rPr>
                <w:lang w:val="ru-RU"/>
              </w:rPr>
            </w:pPr>
            <w:r w:rsidRPr="00855F5B">
              <w:rPr>
                <w:lang w:val="ru-RU"/>
              </w:rPr>
              <w:t>Лыжи детские (с креплениями и палками)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П</w:t>
            </w:r>
          </w:p>
        </w:tc>
      </w:tr>
      <w:tr w:rsidR="001D22A7" w:rsidRPr="00855F5B" w:rsidTr="00C83EF9">
        <w:trPr>
          <w:trHeight w:val="260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5.22.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</w:pPr>
            <w:r w:rsidRPr="00855F5B">
              <w:t>Щит баскетбольный тренировочный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Д</w:t>
            </w:r>
          </w:p>
        </w:tc>
      </w:tr>
      <w:tr w:rsidR="001D22A7" w:rsidRPr="00855F5B" w:rsidTr="00C83EF9">
        <w:trPr>
          <w:trHeight w:val="367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5.23.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rPr>
                <w:lang w:val="ru-RU"/>
              </w:rPr>
            </w:pPr>
            <w:r w:rsidRPr="00855F5B">
              <w:rPr>
                <w:lang w:val="ru-RU"/>
              </w:rPr>
              <w:t>Сетка для переноски и хранения мячей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П</w:t>
            </w:r>
          </w:p>
        </w:tc>
      </w:tr>
      <w:tr w:rsidR="001D22A7" w:rsidRPr="00855F5B" w:rsidTr="00C83EF9">
        <w:trPr>
          <w:trHeight w:val="275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5.24.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</w:pPr>
            <w:r w:rsidRPr="00855F5B">
              <w:t>Сетка волейбольная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Д</w:t>
            </w:r>
          </w:p>
        </w:tc>
      </w:tr>
      <w:tr w:rsidR="001D22A7" w:rsidRPr="00855F5B" w:rsidTr="00C83EF9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5.25.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A7" w:rsidRPr="00855F5B" w:rsidRDefault="001D22A7" w:rsidP="00C83EF9">
            <w:pPr>
              <w:ind w:firstLine="0"/>
            </w:pPr>
            <w:r w:rsidRPr="00855F5B">
              <w:t>Аптечка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A7" w:rsidRPr="00855F5B" w:rsidRDefault="001D22A7" w:rsidP="00C83EF9">
            <w:pPr>
              <w:ind w:firstLine="0"/>
              <w:jc w:val="both"/>
            </w:pPr>
            <w:r w:rsidRPr="00855F5B">
              <w:t>Д</w:t>
            </w:r>
          </w:p>
        </w:tc>
      </w:tr>
    </w:tbl>
    <w:p w:rsidR="001D22A7" w:rsidRPr="00855F5B" w:rsidRDefault="001D22A7" w:rsidP="001D22A7">
      <w:pPr>
        <w:rPr>
          <w:lang w:val="ru-RU"/>
        </w:rPr>
      </w:pPr>
      <w:r w:rsidRPr="00855F5B">
        <w:rPr>
          <w:rStyle w:val="a9"/>
          <w:lang w:val="ru-RU"/>
        </w:rPr>
        <w:t>Д</w:t>
      </w:r>
      <w:r w:rsidRPr="00855F5B">
        <w:t> </w:t>
      </w:r>
      <w:r w:rsidRPr="00855F5B">
        <w:rPr>
          <w:lang w:val="ru-RU"/>
        </w:rPr>
        <w:t>– демонстрационный экземпляр (1экземпляр);</w:t>
      </w:r>
      <w:r w:rsidRPr="00855F5B">
        <w:rPr>
          <w:lang w:val="ru-RU"/>
        </w:rPr>
        <w:br/>
      </w:r>
      <w:r w:rsidRPr="00855F5B">
        <w:rPr>
          <w:rStyle w:val="a9"/>
          <w:lang w:val="ru-RU"/>
        </w:rPr>
        <w:t>К</w:t>
      </w:r>
      <w:r w:rsidRPr="00855F5B">
        <w:t> </w:t>
      </w:r>
      <w:r w:rsidRPr="00855F5B">
        <w:rPr>
          <w:lang w:val="ru-RU"/>
        </w:rPr>
        <w:t>– полный комплект (для каждого ученика);</w:t>
      </w:r>
      <w:r w:rsidRPr="00855F5B">
        <w:rPr>
          <w:lang w:val="ru-RU"/>
        </w:rPr>
        <w:br/>
      </w:r>
      <w:r w:rsidRPr="00855F5B">
        <w:rPr>
          <w:rStyle w:val="a9"/>
          <w:lang w:val="ru-RU"/>
        </w:rPr>
        <w:t>Ф</w:t>
      </w:r>
      <w:r w:rsidRPr="00855F5B">
        <w:t> </w:t>
      </w:r>
      <w:r w:rsidRPr="00855F5B">
        <w:rPr>
          <w:lang w:val="ru-RU"/>
        </w:rPr>
        <w:t>– комплект для фронтальной работы (не менее 1 экземпляра на 2 учеников);</w:t>
      </w:r>
      <w:r w:rsidRPr="00855F5B">
        <w:rPr>
          <w:lang w:val="ru-RU"/>
        </w:rPr>
        <w:br/>
      </w:r>
      <w:r w:rsidRPr="00855F5B">
        <w:rPr>
          <w:rStyle w:val="a9"/>
          <w:lang w:val="ru-RU"/>
        </w:rPr>
        <w:t>П</w:t>
      </w:r>
      <w:r w:rsidRPr="00855F5B">
        <w:t> </w:t>
      </w:r>
      <w:r w:rsidRPr="00855F5B">
        <w:rPr>
          <w:lang w:val="ru-RU"/>
        </w:rPr>
        <w:t>– комплект</w:t>
      </w:r>
    </w:p>
    <w:p w:rsidR="00805BA6" w:rsidRPr="00855F5B" w:rsidRDefault="00855F5B">
      <w:pPr>
        <w:rPr>
          <w:lang w:val="ru-RU"/>
        </w:rPr>
      </w:pPr>
    </w:p>
    <w:sectPr w:rsidR="00805BA6" w:rsidRPr="00855F5B" w:rsidSect="00143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40A76"/>
    <w:multiLevelType w:val="hybridMultilevel"/>
    <w:tmpl w:val="213A36E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8A679E"/>
    <w:multiLevelType w:val="hybridMultilevel"/>
    <w:tmpl w:val="BF5E12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94180D"/>
    <w:multiLevelType w:val="hybridMultilevel"/>
    <w:tmpl w:val="C2A4A4C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D625A9"/>
    <w:multiLevelType w:val="hybridMultilevel"/>
    <w:tmpl w:val="E462395C"/>
    <w:lvl w:ilvl="0" w:tplc="DF28973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4D64C2"/>
    <w:multiLevelType w:val="hybridMultilevel"/>
    <w:tmpl w:val="E6BE878A"/>
    <w:lvl w:ilvl="0" w:tplc="BCD02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E61468"/>
    <w:multiLevelType w:val="hybridMultilevel"/>
    <w:tmpl w:val="150024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5E26F5"/>
    <w:multiLevelType w:val="hybridMultilevel"/>
    <w:tmpl w:val="7CEE40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2929C2"/>
    <w:multiLevelType w:val="hybridMultilevel"/>
    <w:tmpl w:val="6B7290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F65C61"/>
    <w:multiLevelType w:val="hybridMultilevel"/>
    <w:tmpl w:val="00260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0D5B06"/>
    <w:multiLevelType w:val="hybridMultilevel"/>
    <w:tmpl w:val="33489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700B1"/>
    <w:rsid w:val="0000178E"/>
    <w:rsid w:val="00127F0E"/>
    <w:rsid w:val="00143739"/>
    <w:rsid w:val="0017773D"/>
    <w:rsid w:val="001D22A7"/>
    <w:rsid w:val="001E25C8"/>
    <w:rsid w:val="00206E6E"/>
    <w:rsid w:val="00283C00"/>
    <w:rsid w:val="002B2B31"/>
    <w:rsid w:val="003E65ED"/>
    <w:rsid w:val="00413A3F"/>
    <w:rsid w:val="004F7734"/>
    <w:rsid w:val="00531514"/>
    <w:rsid w:val="0054005E"/>
    <w:rsid w:val="00590B30"/>
    <w:rsid w:val="005C10D0"/>
    <w:rsid w:val="005C6D81"/>
    <w:rsid w:val="005D20CB"/>
    <w:rsid w:val="005F6D7E"/>
    <w:rsid w:val="00623827"/>
    <w:rsid w:val="00641BF2"/>
    <w:rsid w:val="006C01B5"/>
    <w:rsid w:val="00704CED"/>
    <w:rsid w:val="00734E33"/>
    <w:rsid w:val="00764BAE"/>
    <w:rsid w:val="007835C2"/>
    <w:rsid w:val="00847457"/>
    <w:rsid w:val="00855F5B"/>
    <w:rsid w:val="008C0C6F"/>
    <w:rsid w:val="009122F2"/>
    <w:rsid w:val="0095323D"/>
    <w:rsid w:val="00991DA9"/>
    <w:rsid w:val="00A4126D"/>
    <w:rsid w:val="00A60753"/>
    <w:rsid w:val="00B700B1"/>
    <w:rsid w:val="00C71807"/>
    <w:rsid w:val="00C94A77"/>
    <w:rsid w:val="00D34E8C"/>
    <w:rsid w:val="00D801E1"/>
    <w:rsid w:val="00DC404B"/>
    <w:rsid w:val="00E71D6C"/>
    <w:rsid w:val="00E76FA7"/>
    <w:rsid w:val="00E77F76"/>
    <w:rsid w:val="00ED3780"/>
    <w:rsid w:val="00EE0438"/>
    <w:rsid w:val="00F043A2"/>
    <w:rsid w:val="00F8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0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B700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B700B1"/>
    <w:pPr>
      <w:keepNext/>
      <w:widowControl/>
      <w:autoSpaceDE/>
      <w:autoSpaceDN/>
      <w:adjustRightInd/>
      <w:jc w:val="center"/>
      <w:outlineLvl w:val="2"/>
    </w:pPr>
    <w:rPr>
      <w:sz w:val="28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22A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1D22A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00B1"/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B700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1">
    <w:name w:val="Style1"/>
    <w:basedOn w:val="a"/>
    <w:rsid w:val="00B700B1"/>
    <w:pPr>
      <w:spacing w:line="278" w:lineRule="exact"/>
      <w:ind w:firstLine="0"/>
      <w:jc w:val="right"/>
    </w:pPr>
    <w:rPr>
      <w:rFonts w:ascii="Trebuchet MS" w:hAnsi="Trebuchet MS"/>
      <w:lang w:val="ru-RU"/>
    </w:rPr>
  </w:style>
  <w:style w:type="character" w:styleId="a3">
    <w:name w:val="Emphasis"/>
    <w:basedOn w:val="a0"/>
    <w:qFormat/>
    <w:rsid w:val="00B700B1"/>
    <w:rPr>
      <w:i/>
      <w:iCs/>
    </w:rPr>
  </w:style>
  <w:style w:type="table" w:styleId="a4">
    <w:name w:val="Table Grid"/>
    <w:basedOn w:val="a1"/>
    <w:uiPriority w:val="59"/>
    <w:rsid w:val="006238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043A2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1D22A7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paragraph" w:customStyle="1" w:styleId="msonormalcxspmiddle">
    <w:name w:val="msonormalcxspmiddle"/>
    <w:basedOn w:val="a"/>
    <w:rsid w:val="001D22A7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character" w:customStyle="1" w:styleId="40">
    <w:name w:val="Заголовок 4 Знак"/>
    <w:basedOn w:val="a0"/>
    <w:link w:val="4"/>
    <w:uiPriority w:val="9"/>
    <w:semiHidden/>
    <w:rsid w:val="001D22A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ru-RU"/>
    </w:rPr>
  </w:style>
  <w:style w:type="paragraph" w:styleId="a6">
    <w:name w:val="Normal (Web)"/>
    <w:basedOn w:val="a"/>
    <w:rsid w:val="001D22A7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character" w:customStyle="1" w:styleId="a7">
    <w:name w:val="Основной текст Знак"/>
    <w:link w:val="a8"/>
    <w:locked/>
    <w:rsid w:val="001D22A7"/>
    <w:rPr>
      <w:sz w:val="24"/>
      <w:szCs w:val="19"/>
      <w:lang w:eastAsia="ru-RU"/>
    </w:rPr>
  </w:style>
  <w:style w:type="paragraph" w:styleId="a8">
    <w:name w:val="Body Text"/>
    <w:basedOn w:val="a"/>
    <w:link w:val="a7"/>
    <w:rsid w:val="001D22A7"/>
    <w:pPr>
      <w:widowControl/>
      <w:autoSpaceDE/>
      <w:autoSpaceDN/>
      <w:adjustRightInd/>
      <w:jc w:val="both"/>
    </w:pPr>
    <w:rPr>
      <w:rFonts w:asciiTheme="minorHAnsi" w:eastAsiaTheme="minorHAnsi" w:hAnsiTheme="minorHAnsi" w:cstheme="minorBidi"/>
      <w:szCs w:val="19"/>
      <w:lang w:val="ru-RU"/>
    </w:rPr>
  </w:style>
  <w:style w:type="character" w:customStyle="1" w:styleId="11">
    <w:name w:val="Основной текст Знак1"/>
    <w:basedOn w:val="a0"/>
    <w:link w:val="a8"/>
    <w:uiPriority w:val="99"/>
    <w:semiHidden/>
    <w:rsid w:val="001D22A7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31">
    <w:name w:val="Заголовок 3+"/>
    <w:basedOn w:val="a"/>
    <w:rsid w:val="001D22A7"/>
    <w:pPr>
      <w:overflowPunct w:val="0"/>
      <w:spacing w:before="240"/>
      <w:ind w:firstLine="0"/>
      <w:jc w:val="center"/>
    </w:pPr>
    <w:rPr>
      <w:b/>
      <w:sz w:val="28"/>
      <w:szCs w:val="20"/>
      <w:lang w:val="ru-RU"/>
    </w:rPr>
  </w:style>
  <w:style w:type="character" w:styleId="a9">
    <w:name w:val="Strong"/>
    <w:qFormat/>
    <w:rsid w:val="001D22A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1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12</Pages>
  <Words>4719</Words>
  <Characters>26903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Пользователь</cp:lastModifiedBy>
  <cp:revision>8</cp:revision>
  <dcterms:created xsi:type="dcterms:W3CDTF">2014-07-09T01:47:00Z</dcterms:created>
  <dcterms:modified xsi:type="dcterms:W3CDTF">2013-10-05T03:32:00Z</dcterms:modified>
</cp:coreProperties>
</file>